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811F">
      <w:pPr>
        <w:pStyle w:val="2"/>
        <w:spacing w:line="253" w:lineRule="auto"/>
        <w:rPr>
          <w:highlight w:val="none"/>
        </w:rPr>
      </w:pPr>
    </w:p>
    <w:p w14:paraId="3C1405C0">
      <w:pPr>
        <w:pStyle w:val="2"/>
        <w:spacing w:line="253" w:lineRule="auto"/>
        <w:rPr>
          <w:highlight w:val="none"/>
        </w:rPr>
      </w:pPr>
    </w:p>
    <w:p w14:paraId="2EF3A8B9">
      <w:pPr>
        <w:pStyle w:val="2"/>
        <w:spacing w:line="253" w:lineRule="auto"/>
        <w:rPr>
          <w:highlight w:val="none"/>
        </w:rPr>
      </w:pPr>
    </w:p>
    <w:p w14:paraId="2DF6A200">
      <w:pPr>
        <w:pStyle w:val="2"/>
        <w:spacing w:line="253" w:lineRule="auto"/>
        <w:rPr>
          <w:highlight w:val="none"/>
        </w:rPr>
      </w:pPr>
    </w:p>
    <w:p w14:paraId="196CB9F3">
      <w:pPr>
        <w:pStyle w:val="2"/>
        <w:spacing w:line="253" w:lineRule="auto"/>
        <w:rPr>
          <w:highlight w:val="none"/>
        </w:rPr>
      </w:pPr>
    </w:p>
    <w:p w14:paraId="00CC7FC6">
      <w:pPr>
        <w:pStyle w:val="2"/>
        <w:spacing w:line="253" w:lineRule="auto"/>
        <w:rPr>
          <w:highlight w:val="none"/>
        </w:rPr>
      </w:pPr>
    </w:p>
    <w:p w14:paraId="3012C787">
      <w:pPr>
        <w:pStyle w:val="2"/>
        <w:spacing w:line="253" w:lineRule="auto"/>
        <w:rPr>
          <w:highlight w:val="none"/>
        </w:rPr>
      </w:pPr>
    </w:p>
    <w:p w14:paraId="5C10E959">
      <w:pPr>
        <w:pStyle w:val="2"/>
        <w:spacing w:line="253" w:lineRule="auto"/>
        <w:rPr>
          <w:highlight w:val="none"/>
        </w:rPr>
      </w:pPr>
    </w:p>
    <w:p w14:paraId="03A7474A">
      <w:pPr>
        <w:pStyle w:val="2"/>
        <w:spacing w:line="254" w:lineRule="auto"/>
        <w:rPr>
          <w:highlight w:val="none"/>
        </w:rPr>
      </w:pPr>
    </w:p>
    <w:p w14:paraId="3FD999D9">
      <w:pPr>
        <w:pStyle w:val="2"/>
        <w:spacing w:line="254" w:lineRule="auto"/>
        <w:rPr>
          <w:highlight w:val="none"/>
        </w:rPr>
      </w:pPr>
    </w:p>
    <w:p w14:paraId="08CEDE9C">
      <w:pPr>
        <w:pStyle w:val="2"/>
        <w:spacing w:line="254" w:lineRule="auto"/>
        <w:rPr>
          <w:highlight w:val="none"/>
        </w:rPr>
      </w:pPr>
    </w:p>
    <w:p w14:paraId="4522D9C3">
      <w:pPr>
        <w:spacing w:before="223" w:line="215" w:lineRule="auto"/>
        <w:jc w:val="center"/>
        <w:rPr>
          <w:rFonts w:ascii="微软雅黑" w:hAnsi="微软雅黑" w:eastAsia="微软雅黑" w:cs="微软雅黑"/>
          <w:sz w:val="52"/>
          <w:szCs w:val="52"/>
          <w:highlight w:val="none"/>
        </w:rPr>
      </w:pPr>
      <w:r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网络及I</w:t>
      </w:r>
      <w:r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OT</w:t>
      </w:r>
      <w:r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设备固件安全机制分析工具</w:t>
      </w:r>
      <w:r>
        <w:rPr>
          <w:rFonts w:hint="eastAsia" w:ascii="微软雅黑" w:hAnsi="微软雅黑" w:eastAsia="微软雅黑" w:cs="微软雅黑"/>
          <w:color w:val="221E1F"/>
          <w:spacing w:val="-2"/>
          <w:sz w:val="52"/>
          <w:szCs w:val="52"/>
          <w:highlight w:val="none"/>
          <w:lang w:val="en-US" w:eastAsia="zh-CN"/>
        </w:rPr>
        <w:t>服务</w:t>
      </w:r>
      <w:bookmarkStart w:id="5" w:name="_GoBack"/>
      <w:bookmarkEnd w:id="5"/>
      <w:r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项目</w:t>
      </w:r>
    </w:p>
    <w:p w14:paraId="097374B3">
      <w:pPr>
        <w:spacing w:before="2" w:line="183" w:lineRule="auto"/>
        <w:ind w:left="3276"/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</w:pPr>
    </w:p>
    <w:p w14:paraId="5E45A739">
      <w:pPr>
        <w:spacing w:before="2" w:line="183" w:lineRule="auto"/>
        <w:ind w:left="3276"/>
        <w:rPr>
          <w:rFonts w:ascii="微软雅黑" w:hAnsi="微软雅黑" w:eastAsia="微软雅黑" w:cs="微软雅黑"/>
          <w:sz w:val="52"/>
          <w:szCs w:val="52"/>
          <w:highlight w:val="none"/>
        </w:rPr>
      </w:pPr>
      <w:r>
        <w:rPr>
          <w:rFonts w:ascii="微软雅黑" w:hAnsi="微软雅黑" w:eastAsia="微软雅黑" w:cs="微软雅黑"/>
          <w:color w:val="221E1F"/>
          <w:spacing w:val="-2"/>
          <w:sz w:val="52"/>
          <w:szCs w:val="52"/>
          <w:highlight w:val="none"/>
        </w:rPr>
        <w:t>竞价文件</w:t>
      </w:r>
    </w:p>
    <w:p w14:paraId="123A355B">
      <w:pPr>
        <w:pStyle w:val="2"/>
        <w:spacing w:line="246" w:lineRule="auto"/>
        <w:rPr>
          <w:highlight w:val="none"/>
        </w:rPr>
      </w:pPr>
    </w:p>
    <w:p w14:paraId="1F994719">
      <w:pPr>
        <w:pStyle w:val="2"/>
        <w:spacing w:line="246" w:lineRule="auto"/>
        <w:rPr>
          <w:highlight w:val="none"/>
        </w:rPr>
      </w:pPr>
    </w:p>
    <w:p w14:paraId="0C0DC165">
      <w:pPr>
        <w:pStyle w:val="2"/>
        <w:spacing w:line="246" w:lineRule="auto"/>
        <w:rPr>
          <w:highlight w:val="none"/>
        </w:rPr>
      </w:pPr>
    </w:p>
    <w:p w14:paraId="573ECC1F">
      <w:pPr>
        <w:pStyle w:val="2"/>
        <w:spacing w:line="246" w:lineRule="auto"/>
        <w:rPr>
          <w:highlight w:val="none"/>
        </w:rPr>
      </w:pPr>
    </w:p>
    <w:p w14:paraId="7890E5C9">
      <w:pPr>
        <w:pStyle w:val="2"/>
        <w:spacing w:line="246" w:lineRule="auto"/>
        <w:rPr>
          <w:highlight w:val="none"/>
        </w:rPr>
      </w:pPr>
    </w:p>
    <w:p w14:paraId="7D2B655C">
      <w:pPr>
        <w:pStyle w:val="2"/>
        <w:spacing w:line="246" w:lineRule="auto"/>
        <w:rPr>
          <w:highlight w:val="none"/>
        </w:rPr>
      </w:pPr>
    </w:p>
    <w:p w14:paraId="03F81FF4">
      <w:pPr>
        <w:pStyle w:val="2"/>
        <w:spacing w:line="246" w:lineRule="auto"/>
        <w:rPr>
          <w:highlight w:val="none"/>
        </w:rPr>
      </w:pPr>
    </w:p>
    <w:p w14:paraId="73CCABD0">
      <w:pPr>
        <w:pStyle w:val="2"/>
        <w:spacing w:line="246" w:lineRule="auto"/>
        <w:rPr>
          <w:highlight w:val="none"/>
        </w:rPr>
      </w:pPr>
    </w:p>
    <w:p w14:paraId="23B6A6B4">
      <w:pPr>
        <w:pStyle w:val="2"/>
        <w:spacing w:line="246" w:lineRule="auto"/>
        <w:rPr>
          <w:highlight w:val="none"/>
        </w:rPr>
      </w:pPr>
    </w:p>
    <w:p w14:paraId="59819E4E">
      <w:pPr>
        <w:pStyle w:val="2"/>
        <w:spacing w:line="246" w:lineRule="auto"/>
        <w:rPr>
          <w:highlight w:val="none"/>
        </w:rPr>
      </w:pPr>
    </w:p>
    <w:p w14:paraId="26977FB5">
      <w:pPr>
        <w:pStyle w:val="2"/>
        <w:spacing w:line="246" w:lineRule="auto"/>
        <w:rPr>
          <w:highlight w:val="none"/>
        </w:rPr>
      </w:pPr>
    </w:p>
    <w:p w14:paraId="400296A5">
      <w:pPr>
        <w:pStyle w:val="2"/>
        <w:spacing w:line="246" w:lineRule="auto"/>
        <w:rPr>
          <w:highlight w:val="none"/>
        </w:rPr>
      </w:pPr>
    </w:p>
    <w:p w14:paraId="5B68BA1F">
      <w:pPr>
        <w:pStyle w:val="2"/>
        <w:spacing w:line="246" w:lineRule="auto"/>
        <w:rPr>
          <w:highlight w:val="none"/>
        </w:rPr>
      </w:pPr>
    </w:p>
    <w:p w14:paraId="67271072">
      <w:pPr>
        <w:pStyle w:val="2"/>
        <w:spacing w:line="246" w:lineRule="auto"/>
        <w:rPr>
          <w:highlight w:val="none"/>
        </w:rPr>
      </w:pPr>
    </w:p>
    <w:p w14:paraId="5FDFF6F0">
      <w:pPr>
        <w:pStyle w:val="2"/>
        <w:spacing w:line="246" w:lineRule="auto"/>
        <w:rPr>
          <w:highlight w:val="none"/>
        </w:rPr>
      </w:pPr>
    </w:p>
    <w:p w14:paraId="3E0BA515">
      <w:pPr>
        <w:pStyle w:val="2"/>
        <w:spacing w:line="246" w:lineRule="auto"/>
        <w:rPr>
          <w:highlight w:val="none"/>
        </w:rPr>
      </w:pPr>
    </w:p>
    <w:p w14:paraId="4FA45DE8">
      <w:pPr>
        <w:pStyle w:val="2"/>
        <w:spacing w:line="246" w:lineRule="auto"/>
        <w:rPr>
          <w:highlight w:val="none"/>
        </w:rPr>
      </w:pPr>
    </w:p>
    <w:p w14:paraId="12DDFAD6">
      <w:pPr>
        <w:pStyle w:val="2"/>
        <w:spacing w:line="246" w:lineRule="auto"/>
        <w:rPr>
          <w:highlight w:val="none"/>
        </w:rPr>
      </w:pPr>
    </w:p>
    <w:p w14:paraId="65E4720A">
      <w:pPr>
        <w:pStyle w:val="2"/>
        <w:spacing w:line="246" w:lineRule="auto"/>
        <w:rPr>
          <w:highlight w:val="none"/>
        </w:rPr>
      </w:pPr>
    </w:p>
    <w:p w14:paraId="6B0AEE2B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采 购 人：青岛国实科技集团有限公司</w:t>
      </w:r>
    </w:p>
    <w:p w14:paraId="113D2E5C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01DA8C29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  <w:r>
        <w:rPr>
          <w:rFonts w:hint="eastAsia" w:ascii="黑体" w:hAnsi="宋体" w:eastAsia="黑体"/>
          <w:sz w:val="32"/>
          <w:szCs w:val="32"/>
          <w:highlight w:val="none"/>
        </w:rPr>
        <w:t>项目编号：CGJH-202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603</w:t>
      </w:r>
      <w:r>
        <w:rPr>
          <w:rFonts w:hint="eastAsia" w:ascii="黑体" w:hAnsi="宋体" w:eastAsia="黑体"/>
          <w:sz w:val="32"/>
          <w:szCs w:val="32"/>
          <w:highlight w:val="none"/>
        </w:rPr>
        <w:t>0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  <w:highlight w:val="none"/>
        </w:rPr>
        <w:t>001</w:t>
      </w:r>
    </w:p>
    <w:p w14:paraId="67D90D3F">
      <w:pPr>
        <w:spacing w:line="300" w:lineRule="auto"/>
        <w:ind w:firstLine="960" w:firstLineChars="300"/>
        <w:jc w:val="left"/>
        <w:rPr>
          <w:rFonts w:hint="eastAsia" w:ascii="黑体" w:hAnsi="宋体" w:eastAsia="黑体"/>
          <w:sz w:val="32"/>
          <w:szCs w:val="32"/>
          <w:highlight w:val="none"/>
        </w:rPr>
      </w:pPr>
    </w:p>
    <w:p w14:paraId="383FBC63">
      <w:pPr>
        <w:spacing w:line="300" w:lineRule="auto"/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黑体" w:hAnsi="宋体" w:eastAsia="黑体"/>
          <w:sz w:val="32"/>
          <w:szCs w:val="32"/>
          <w:highlight w:val="none"/>
        </w:rPr>
        <w:t>日</w:t>
      </w:r>
      <w:r>
        <w:rPr>
          <w:rFonts w:hint="eastAsia" w:ascii="黑体" w:hAnsi="宋体" w:eastAsia="黑体"/>
          <w:sz w:val="32"/>
          <w:szCs w:val="32"/>
          <w:highlight w:val="none"/>
        </w:rPr>
        <w:t xml:space="preserve">    </w:t>
      </w:r>
      <w:r>
        <w:rPr>
          <w:rFonts w:ascii="黑体" w:hAnsi="宋体" w:eastAsia="黑体"/>
          <w:sz w:val="32"/>
          <w:szCs w:val="32"/>
          <w:highlight w:val="none"/>
        </w:rPr>
        <w:t>期：</w:t>
      </w:r>
      <w:r>
        <w:rPr>
          <w:rFonts w:hint="eastAsia" w:ascii="黑体" w:hAnsi="宋体" w:eastAsia="黑体"/>
          <w:sz w:val="32"/>
          <w:szCs w:val="32"/>
          <w:highlight w:val="none"/>
        </w:rPr>
        <w:t>202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宋体" w:eastAsia="黑体"/>
          <w:sz w:val="32"/>
          <w:szCs w:val="32"/>
          <w:highlight w:val="none"/>
        </w:rPr>
        <w:t>年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黑体" w:hAnsi="宋体" w:eastAsia="黑体"/>
          <w:sz w:val="32"/>
          <w:szCs w:val="32"/>
          <w:highlight w:val="none"/>
        </w:rPr>
        <w:t>月</w:t>
      </w:r>
      <w:r>
        <w:rPr>
          <w:rFonts w:hint="eastAsia" w:ascii="黑体" w:hAnsi="宋体" w:eastAsia="黑体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黑体" w:hAnsi="宋体" w:eastAsia="黑体"/>
          <w:sz w:val="32"/>
          <w:szCs w:val="32"/>
          <w:highlight w:val="none"/>
        </w:rPr>
        <w:t>日</w:t>
      </w:r>
    </w:p>
    <w:p w14:paraId="0D473364">
      <w:pPr>
        <w:spacing w:line="228" w:lineRule="auto"/>
        <w:rPr>
          <w:rFonts w:ascii="黑体" w:hAnsi="黑体" w:eastAsia="黑体" w:cs="黑体"/>
          <w:sz w:val="31"/>
          <w:szCs w:val="31"/>
          <w:highlight w:val="none"/>
        </w:rPr>
        <w:sectPr>
          <w:pgSz w:w="11906" w:h="16839"/>
          <w:pgMar w:top="1431" w:right="178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6EC3A80">
      <w:pPr>
        <w:pStyle w:val="2"/>
        <w:spacing w:line="299" w:lineRule="auto"/>
        <w:rPr>
          <w:highlight w:val="none"/>
        </w:rPr>
      </w:pPr>
    </w:p>
    <w:p w14:paraId="74C9B4DA">
      <w:pPr>
        <w:pStyle w:val="2"/>
        <w:spacing w:line="300" w:lineRule="auto"/>
        <w:rPr>
          <w:highlight w:val="none"/>
        </w:rPr>
      </w:pPr>
    </w:p>
    <w:p w14:paraId="16B91DF9">
      <w:pPr>
        <w:pStyle w:val="2"/>
        <w:spacing w:line="300" w:lineRule="auto"/>
        <w:rPr>
          <w:highlight w:val="none"/>
        </w:rPr>
      </w:pPr>
    </w:p>
    <w:sdt>
      <w:sdtPr>
        <w:rPr>
          <w:rFonts w:ascii="等线" w:hAnsi="等线" w:eastAsia="等线" w:cs="等线"/>
          <w:sz w:val="31"/>
          <w:szCs w:val="31"/>
          <w:highlight w:val="none"/>
        </w:rPr>
        <w:id w:val="147461986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2"/>
          <w:szCs w:val="22"/>
          <w:highlight w:val="none"/>
        </w:rPr>
      </w:sdtEndPr>
      <w:sdtContent>
        <w:p w14:paraId="58BC582E">
          <w:pPr>
            <w:spacing w:before="105" w:line="207" w:lineRule="auto"/>
            <w:ind w:left="4250"/>
            <w:rPr>
              <w:rFonts w:ascii="等线" w:hAnsi="等线" w:eastAsia="等线" w:cs="等线"/>
              <w:sz w:val="31"/>
              <w:szCs w:val="31"/>
              <w:highlight w:val="none"/>
            </w:rPr>
          </w:pPr>
          <w:r>
            <w:rPr>
              <w:rFonts w:ascii="等线" w:hAnsi="等线" w:eastAsia="等线" w:cs="等线"/>
              <w:b/>
              <w:bCs/>
              <w:spacing w:val="-28"/>
              <w:sz w:val="31"/>
              <w:szCs w:val="31"/>
              <w:highlight w:val="none"/>
            </w:rPr>
            <w:t>目</w:t>
          </w:r>
          <w:r>
            <w:rPr>
              <w:rFonts w:ascii="等线" w:hAnsi="等线" w:eastAsia="等线" w:cs="等线"/>
              <w:b/>
              <w:bCs/>
              <w:spacing w:val="28"/>
              <w:sz w:val="31"/>
              <w:szCs w:val="31"/>
              <w:highlight w:val="none"/>
            </w:rPr>
            <w:t xml:space="preserve">   </w:t>
          </w:r>
          <w:r>
            <w:rPr>
              <w:rFonts w:ascii="等线" w:hAnsi="等线" w:eastAsia="等线" w:cs="等线"/>
              <w:b/>
              <w:bCs/>
              <w:spacing w:val="-28"/>
              <w:sz w:val="31"/>
              <w:szCs w:val="31"/>
              <w:highlight w:val="none"/>
            </w:rPr>
            <w:t>录</w:t>
          </w:r>
        </w:p>
        <w:p w14:paraId="407253A8">
          <w:pPr>
            <w:tabs>
              <w:tab w:val="right" w:leader="dot" w:pos="8287"/>
            </w:tabs>
            <w:spacing w:before="189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"bookmark2"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2"/>
              <w:sz w:val="22"/>
              <w:szCs w:val="22"/>
              <w:highlight w:val="none"/>
            </w:rPr>
            <w:t>第一章  竞价公告</w:t>
          </w:r>
          <w:r>
            <w:rPr>
              <w:rFonts w:ascii="宋体" w:hAnsi="宋体" w:eastAsia="宋体" w:cs="宋体"/>
              <w:spacing w:val="-33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"bookmark1"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4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3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  <w:p w14:paraId="69B0F067">
          <w:pPr>
            <w:tabs>
              <w:tab w:val="right" w:leader="dot" w:pos="8287"/>
            </w:tabs>
            <w:spacing w:before="265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"bookmark4"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  <w:highlight w:val="none"/>
            </w:rPr>
            <w:t>第二章  项目商务和技术要求</w:t>
          </w:r>
          <w:r>
            <w:rPr>
              <w:rFonts w:ascii="宋体" w:hAnsi="宋体" w:eastAsia="宋体" w:cs="宋体"/>
              <w:spacing w:val="-38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"bookmark3"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6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7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  <w:p w14:paraId="6B9E5FA6">
          <w:pPr>
            <w:tabs>
              <w:tab w:val="right" w:leader="dot" w:pos="8287"/>
            </w:tabs>
            <w:spacing w:before="264" w:line="219" w:lineRule="auto"/>
            <w:rPr>
              <w:rFonts w:ascii="宋体" w:hAnsi="宋体" w:eastAsia="宋体" w:cs="宋体"/>
              <w:sz w:val="22"/>
              <w:szCs w:val="22"/>
              <w:highlight w:val="none"/>
            </w:rPr>
          </w:pP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"bookmark6"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-1"/>
              <w:sz w:val="22"/>
              <w:szCs w:val="22"/>
              <w:highlight w:val="none"/>
            </w:rPr>
            <w:t>第三章  文件格式说明</w:t>
          </w:r>
          <w:r>
            <w:rPr>
              <w:rFonts w:ascii="宋体" w:hAnsi="宋体" w:eastAsia="宋体" w:cs="宋体"/>
              <w:spacing w:val="-41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ab/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HYPERLINK \l "bookmark5" </w:instrText>
          </w:r>
          <w:r>
            <w:rPr>
              <w:highlight w:val="none"/>
            </w:rPr>
            <w:fldChar w:fldCharType="separate"/>
          </w:r>
          <w:r>
            <w:rPr>
              <w:rFonts w:ascii="宋体" w:hAnsi="宋体" w:eastAsia="宋体" w:cs="宋体"/>
              <w:spacing w:val="2"/>
              <w:sz w:val="22"/>
              <w:szCs w:val="22"/>
              <w:highlight w:val="none"/>
            </w:rPr>
            <w:t xml:space="preserve"> 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t>9</w:t>
          </w:r>
          <w:r>
            <w:rPr>
              <w:rFonts w:ascii="宋体" w:hAnsi="宋体" w:eastAsia="宋体" w:cs="宋体"/>
              <w:sz w:val="22"/>
              <w:szCs w:val="22"/>
              <w:highlight w:val="none"/>
            </w:rPr>
            <w:fldChar w:fldCharType="end"/>
          </w:r>
        </w:p>
      </w:sdtContent>
    </w:sdt>
    <w:p w14:paraId="2C5D302A">
      <w:pPr>
        <w:spacing w:line="219" w:lineRule="auto"/>
        <w:rPr>
          <w:rFonts w:ascii="宋体" w:hAnsi="宋体" w:eastAsia="宋体" w:cs="宋体"/>
          <w:sz w:val="22"/>
          <w:szCs w:val="22"/>
          <w:highlight w:val="none"/>
        </w:rPr>
        <w:sectPr>
          <w:pgSz w:w="11906" w:h="16839"/>
          <w:pgMar w:top="1431" w:right="1785" w:bottom="0" w:left="14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61D9767">
      <w:pPr>
        <w:pStyle w:val="2"/>
        <w:spacing w:line="311" w:lineRule="auto"/>
        <w:rPr>
          <w:highlight w:val="none"/>
        </w:rPr>
      </w:pPr>
    </w:p>
    <w:p w14:paraId="18179B5F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0" w:name="bookmark1"/>
      <w:bookmarkEnd w:id="0"/>
      <w:bookmarkStart w:id="1" w:name="bookmark2"/>
      <w:bookmarkEnd w:id="1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竞价公告</w:t>
      </w:r>
    </w:p>
    <w:p w14:paraId="1969967B">
      <w:pPr>
        <w:bidi w:val="0"/>
        <w:rPr>
          <w:highlight w:val="none"/>
        </w:rPr>
      </w:pPr>
    </w:p>
    <w:p w14:paraId="0E71CF7C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604" w:firstLineChars="200"/>
        <w:textAlignment w:val="baseline"/>
        <w:rPr>
          <w:rFonts w:ascii="仿宋" w:hAnsi="仿宋" w:eastAsia="仿宋" w:cs="仿宋"/>
          <w:spacing w:val="-4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-4"/>
          <w:sz w:val="31"/>
          <w:szCs w:val="31"/>
          <w:highlight w:val="none"/>
        </w:rPr>
        <w:t>网络及IOT设备固件安全机制分析工具服务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项目就以下项目进行国内竞价，本项目通过青岛国实科技集团有限公司官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网（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instrText xml:space="preserve"> HYPERLINK "http://www.qnlm.com.cn" </w:instrTex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）开展全流程竞价程序，欢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迎符合条件的供应商参加竞价。</w:t>
      </w:r>
    </w:p>
    <w:p w14:paraId="32F0A4C3">
      <w:pPr>
        <w:pStyle w:val="2"/>
        <w:spacing w:line="448" w:lineRule="auto"/>
        <w:rPr>
          <w:highlight w:val="none"/>
        </w:rPr>
      </w:pPr>
    </w:p>
    <w:p w14:paraId="7A0FF1BF">
      <w:pPr>
        <w:spacing w:before="101" w:line="228" w:lineRule="auto"/>
        <w:ind w:left="653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一、项目简介</w:t>
      </w:r>
    </w:p>
    <w:p w14:paraId="5C1914E2">
      <w:pPr>
        <w:spacing w:before="211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</w:rPr>
        <w:t>网络及IOT设备固件安全机制分析工具</w:t>
      </w:r>
    </w:p>
    <w:p w14:paraId="634E3566">
      <w:pPr>
        <w:spacing w:before="223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（二）预算金额与最高限价：</w:t>
      </w:r>
      <w:r>
        <w:rPr>
          <w:rFonts w:hint="eastAsia" w:ascii="仿宋" w:hAnsi="仿宋" w:eastAsia="仿宋" w:cs="仿宋"/>
          <w:spacing w:val="-2"/>
          <w:sz w:val="28"/>
          <w:szCs w:val="28"/>
          <w:highlight w:val="none"/>
          <w:lang w:val="en-US" w:eastAsia="zh-CN"/>
        </w:rPr>
        <w:t>4825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00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val="en-US" w:eastAsia="zh-CN"/>
        </w:rPr>
        <w:t>.00</w:t>
      </w:r>
      <w:r>
        <w:rPr>
          <w:rFonts w:ascii="Times New Roman" w:hAnsi="Times New Roman" w:eastAsia="Times New Roman" w:cs="Times New Roman"/>
          <w:spacing w:val="2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元。</w:t>
      </w:r>
    </w:p>
    <w:p w14:paraId="54635018">
      <w:pPr>
        <w:spacing w:before="221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（三）采购需求：详见本项目采购文件“采购需求</w:t>
      </w:r>
      <w:r>
        <w:rPr>
          <w:rFonts w:ascii="仿宋" w:hAnsi="仿宋" w:eastAsia="仿宋" w:cs="仿宋"/>
          <w:spacing w:val="-89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”。</w:t>
      </w:r>
    </w:p>
    <w:p w14:paraId="3222DF2F">
      <w:pPr>
        <w:spacing w:before="225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（四）合同履行期限：详见本项目采购文件。</w:t>
      </w:r>
    </w:p>
    <w:p w14:paraId="7596AED5">
      <w:pPr>
        <w:spacing w:before="223" w:line="223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（五）本项目不接受联合体报价。</w:t>
      </w:r>
    </w:p>
    <w:p w14:paraId="6D142354">
      <w:pPr>
        <w:spacing w:before="220" w:line="222" w:lineRule="auto"/>
        <w:ind w:left="57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（六）付款条件：详见“采购需求</w:t>
      </w:r>
      <w:r>
        <w:rPr>
          <w:rFonts w:ascii="仿宋" w:hAnsi="仿宋" w:eastAsia="仿宋" w:cs="仿宋"/>
          <w:spacing w:val="-9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”。</w:t>
      </w:r>
    </w:p>
    <w:p w14:paraId="4D3C344C">
      <w:pPr>
        <w:spacing w:before="195" w:line="221" w:lineRule="auto"/>
        <w:ind w:left="646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二、供应商资格要求</w:t>
      </w:r>
    </w:p>
    <w:p w14:paraId="63C5F70E">
      <w:pPr>
        <w:spacing w:before="189" w:line="222" w:lineRule="auto"/>
        <w:ind w:left="64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一）通用条件</w:t>
      </w:r>
    </w:p>
    <w:p w14:paraId="03746B93">
      <w:pPr>
        <w:spacing w:before="185" w:line="222" w:lineRule="auto"/>
        <w:ind w:left="66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1.具有独立承担民事责任的能力；</w:t>
      </w:r>
    </w:p>
    <w:p w14:paraId="03168E07">
      <w:pPr>
        <w:spacing w:before="186" w:line="221" w:lineRule="auto"/>
        <w:ind w:left="67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6"/>
          <w:sz w:val="31"/>
          <w:szCs w:val="31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.具有履行合同所必需的能力；</w:t>
      </w:r>
    </w:p>
    <w:p w14:paraId="76A86D6E">
      <w:pPr>
        <w:spacing w:before="189" w:line="221" w:lineRule="auto"/>
        <w:ind w:left="659"/>
        <w:rPr>
          <w:rFonts w:ascii="仿宋" w:hAnsi="仿宋" w:eastAsia="仿宋" w:cs="仿宋"/>
          <w:spacing w:val="8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.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自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公告发布之日前三年内无行贿犯罪等重大违法记录；</w:t>
      </w:r>
    </w:p>
    <w:p w14:paraId="12BF2129">
      <w:pPr>
        <w:spacing w:before="185" w:line="277" w:lineRule="auto"/>
        <w:ind w:left="13" w:right="38" w:firstLine="653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.通过“信用中国”网站（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"https://www.creditchina.gov.cn"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www.creditchina.gov.cn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）、中国政府采购网（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"https://www.ccgp.gov.cn"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www.ccgp.gov.cn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）、信用山东（credit.shandong.gov.cn）及信用青岛（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begin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instrText xml:space="preserve"> HYPERLINK "https://www.qingdao.gov.cn/credit" </w:instrTex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separate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www.qingdao.gov.cn /credit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）查询，未被列入失信被执行人、重大税收违法案件当事人、政府采购严重违法失信行为记录名单；</w:t>
      </w:r>
    </w:p>
    <w:p w14:paraId="2D2A5E0E">
      <w:pPr>
        <w:spacing w:before="185" w:line="277" w:lineRule="auto"/>
        <w:ind w:left="13" w:right="38" w:firstLine="653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.与采购人存在利害关系可能影响采购公正性的法人、其他组织或者个人，不得参加报价；单位负责人为同一人或者存在控股、管理关系的不同单位，不得参加同一标段报价或者未划分标段的同一采购项目报价。</w:t>
      </w:r>
    </w:p>
    <w:p w14:paraId="41CF3D3A">
      <w:pPr>
        <w:spacing w:before="1" w:line="223" w:lineRule="auto"/>
        <w:ind w:left="648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三、竞价文件获取</w:t>
      </w:r>
    </w:p>
    <w:p w14:paraId="2563C25C">
      <w:pPr>
        <w:spacing w:before="305" w:line="278" w:lineRule="auto"/>
        <w:ind w:left="19" w:right="36" w:firstLine="61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一）获取方式：通过青岛国实科技集团有限公司官网免费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下载报价文件。</w:t>
      </w:r>
    </w:p>
    <w:p w14:paraId="6535D64A">
      <w:pPr>
        <w:pStyle w:val="2"/>
        <w:spacing w:line="322" w:lineRule="auto"/>
        <w:rPr>
          <w:highlight w:val="none"/>
        </w:rPr>
      </w:pPr>
    </w:p>
    <w:p w14:paraId="0852C857">
      <w:pPr>
        <w:spacing w:before="101" w:line="278" w:lineRule="auto"/>
        <w:ind w:left="28" w:right="38" w:firstLine="61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二）文件获取时间（公告时间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>）：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03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3"/>
          <w:sz w:val="31"/>
          <w:szCs w:val="31"/>
          <w:highlight w:val="none"/>
          <w:lang w:val="en-US" w:eastAsia="zh-CN"/>
        </w:rPr>
        <w:t>10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09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4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分--202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03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12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时</w:t>
      </w:r>
      <w:r>
        <w:rPr>
          <w:rFonts w:ascii="仿宋" w:hAnsi="仿宋" w:eastAsia="仿宋" w:cs="仿宋"/>
          <w:spacing w:val="-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分。</w:t>
      </w:r>
    </w:p>
    <w:p w14:paraId="16FE69C3">
      <w:pPr>
        <w:spacing w:before="187" w:line="277" w:lineRule="auto"/>
        <w:ind w:firstLine="63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三）本项目相关文件的变更及澄清答疑均通过平台发布，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供应商应及时关注平台更新发布的最新消息。</w:t>
      </w:r>
    </w:p>
    <w:p w14:paraId="165A5C55">
      <w:pPr>
        <w:spacing w:before="188" w:line="220" w:lineRule="auto"/>
        <w:ind w:left="660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四、报名资格审核和报价</w:t>
      </w:r>
    </w:p>
    <w:p w14:paraId="2D7F6CA6">
      <w:pPr>
        <w:spacing w:before="194" w:line="222" w:lineRule="auto"/>
        <w:ind w:left="63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一）资格审查</w:t>
      </w:r>
    </w:p>
    <w:p w14:paraId="48925BF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185" w:line="276" w:lineRule="auto"/>
        <w:ind w:left="11" w:right="40" w:firstLine="652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1、审查流程：供应商提交资格申请材料，资格审查由采购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单位进行审核，供应商资格申请通过后，方可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参与本次报价。</w:t>
      </w:r>
    </w:p>
    <w:p w14:paraId="78FBD8CE">
      <w:pPr>
        <w:spacing w:before="192" w:line="220" w:lineRule="auto"/>
        <w:ind w:left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2、资格审查材料：详见第三章第一部分资格证明文件。</w:t>
      </w:r>
    </w:p>
    <w:p w14:paraId="5AD9A8A1">
      <w:pPr>
        <w:spacing w:before="189" w:line="278" w:lineRule="auto"/>
        <w:ind w:left="21" w:right="81" w:firstLine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3、资格审查时间：202</w:t>
      </w:r>
      <w:r>
        <w:rPr>
          <w:rFonts w:hint="eastAsia" w:ascii="仿宋" w:hAnsi="仿宋" w:eastAsia="仿宋" w:cs="仿宋"/>
          <w:spacing w:val="-4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03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3"/>
          <w:sz w:val="31"/>
          <w:szCs w:val="31"/>
          <w:highlight w:val="none"/>
          <w:lang w:val="en-US" w:eastAsia="zh-CN"/>
        </w:rPr>
        <w:t>10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09</w:t>
      </w:r>
      <w:r>
        <w:rPr>
          <w:rFonts w:ascii="仿宋" w:hAnsi="仿宋" w:eastAsia="仿宋" w:cs="仿宋"/>
          <w:spacing w:val="-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4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分--202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03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月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 xml:space="preserve"> 12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11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 xml:space="preserve"> 时</w:t>
      </w:r>
      <w:r>
        <w:rPr>
          <w:rFonts w:ascii="仿宋" w:hAnsi="仿宋" w:eastAsia="仿宋" w:cs="仿宋"/>
          <w:spacing w:val="-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  <w:highlight w:val="none"/>
        </w:rPr>
        <w:t>分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。</w:t>
      </w:r>
    </w:p>
    <w:p w14:paraId="24F7648B">
      <w:pPr>
        <w:pStyle w:val="2"/>
        <w:spacing w:line="312" w:lineRule="auto"/>
        <w:rPr>
          <w:highlight w:val="none"/>
        </w:rPr>
      </w:pPr>
    </w:p>
    <w:p w14:paraId="63D5C6CF">
      <w:pPr>
        <w:spacing w:before="101" w:line="222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二）报价</w:t>
      </w:r>
    </w:p>
    <w:p w14:paraId="3C9DBD61">
      <w:pPr>
        <w:spacing w:before="188" w:line="222" w:lineRule="auto"/>
        <w:ind w:left="66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1、起始价：</w:t>
      </w:r>
      <w:r>
        <w:rPr>
          <w:rFonts w:hint="eastAsia" w:ascii="仿宋" w:hAnsi="仿宋" w:eastAsia="仿宋" w:cs="仿宋"/>
          <w:spacing w:val="4"/>
          <w:sz w:val="31"/>
          <w:szCs w:val="31"/>
          <w:highlight w:val="none"/>
          <w:lang w:val="en-US" w:eastAsia="zh-CN"/>
        </w:rPr>
        <w:t>4825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5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元</w:t>
      </w:r>
    </w:p>
    <w:p w14:paraId="23FCA291">
      <w:pPr>
        <w:spacing w:before="184" w:line="220" w:lineRule="auto"/>
        <w:ind w:left="65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2、报价方式：单轮竞价</w:t>
      </w:r>
    </w:p>
    <w:p w14:paraId="531E38CE">
      <w:pPr>
        <w:spacing w:before="191" w:line="222" w:lineRule="auto"/>
        <w:ind w:left="66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3、</w:t>
      </w:r>
      <w:r>
        <w:rPr>
          <w:rFonts w:hint="eastAsia" w:ascii="仿宋" w:hAnsi="仿宋" w:eastAsia="仿宋" w:cs="仿宋"/>
          <w:spacing w:val="-6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开始时间：202</w:t>
      </w:r>
      <w:r>
        <w:rPr>
          <w:rFonts w:hint="eastAsia" w:ascii="仿宋" w:hAnsi="仿宋" w:eastAsia="仿宋" w:cs="仿宋"/>
          <w:spacing w:val="-6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spacing w:val="-5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 xml:space="preserve">03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9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9"/>
          <w:sz w:val="31"/>
          <w:szCs w:val="31"/>
          <w:highlight w:val="none"/>
          <w:lang w:val="en-US" w:eastAsia="zh-CN"/>
        </w:rPr>
        <w:t>18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14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00</w:t>
      </w:r>
      <w:r>
        <w:rPr>
          <w:rFonts w:ascii="仿宋" w:hAnsi="仿宋" w:eastAsia="仿宋" w:cs="仿宋"/>
          <w:spacing w:val="-6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055AE042">
      <w:pPr>
        <w:spacing w:before="189" w:line="222" w:lineRule="auto"/>
        <w:ind w:left="6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4、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递交文件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截止时间：2025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6"/>
          <w:sz w:val="31"/>
          <w:szCs w:val="31"/>
          <w:highlight w:val="none"/>
          <w:lang w:val="en-US" w:eastAsia="zh-CN"/>
        </w:rPr>
        <w:t>03</w:t>
      </w:r>
      <w:r>
        <w:rPr>
          <w:rFonts w:ascii="仿宋" w:hAnsi="仿宋" w:eastAsia="仿宋" w:cs="仿宋"/>
          <w:spacing w:val="-4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-48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highlight w:val="none"/>
          <w:lang w:val="en-US" w:eastAsia="zh-CN"/>
        </w:rPr>
        <w:t>18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 xml:space="preserve"> 日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1</w:t>
      </w:r>
      <w:r>
        <w:rPr>
          <w:rFonts w:hint="eastAsia" w:ascii="仿宋" w:hAnsi="仿宋" w:eastAsia="仿宋" w:cs="仿宋"/>
          <w:spacing w:val="-5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spacing w:val="-3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1"/>
          <w:sz w:val="31"/>
          <w:szCs w:val="31"/>
          <w:highlight w:val="none"/>
          <w:lang w:val="en-US" w:eastAsia="zh-CN"/>
        </w:rPr>
        <w:t>3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0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:highlight w:val="none"/>
        </w:rPr>
        <w:t>分。</w:t>
      </w:r>
    </w:p>
    <w:p w14:paraId="59C07A68">
      <w:pPr>
        <w:spacing w:before="184" w:line="278" w:lineRule="auto"/>
        <w:ind w:left="1" w:right="2" w:firstLine="657"/>
        <w:rPr>
          <w:rFonts w:ascii="仿宋" w:hAnsi="仿宋" w:eastAsia="仿宋" w:cs="仿宋"/>
          <w:spacing w:val="10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5、</w:t>
      </w:r>
      <w:r>
        <w:rPr>
          <w:rFonts w:hint="default" w:ascii="仿宋" w:hAnsi="仿宋" w:eastAsia="仿宋"/>
          <w:sz w:val="28"/>
          <w:szCs w:val="28"/>
          <w:highlight w:val="none"/>
        </w:rPr>
        <w:t>开启地点：山东省青岛市即墨区整山卫街道山卫镇问海中路168号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用户区，M层</w:t>
      </w:r>
      <w:r>
        <w:rPr>
          <w:rFonts w:hint="default" w:ascii="仿宋" w:hAnsi="仿宋" w:eastAsia="仿宋"/>
          <w:sz w:val="28"/>
          <w:szCs w:val="28"/>
          <w:highlight w:val="none"/>
        </w:rPr>
        <w:t>会议室</w:t>
      </w:r>
    </w:p>
    <w:p w14:paraId="61D0758F">
      <w:pPr>
        <w:spacing w:before="184" w:line="278" w:lineRule="auto"/>
        <w:ind w:left="1" w:right="2" w:firstLine="65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6、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报价流程：参与项目的供应商应按按时进行报价，报价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仅有一次机会，提交后不可更改。</w:t>
      </w:r>
    </w:p>
    <w:p w14:paraId="63CD4C1A">
      <w:pPr>
        <w:spacing w:before="188" w:line="221" w:lineRule="auto"/>
        <w:ind w:left="65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7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、报价附件：详见第三章第二部分报价文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件。</w:t>
      </w:r>
    </w:p>
    <w:p w14:paraId="2529D095">
      <w:pPr>
        <w:spacing w:before="188" w:line="296" w:lineRule="auto"/>
        <w:ind w:left="2" w:right="2" w:firstLine="654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10"/>
          <w:sz w:val="31"/>
          <w:szCs w:val="31"/>
          <w:highlight w:val="none"/>
          <w:lang w:val="en-US" w:eastAsia="zh-CN"/>
        </w:rPr>
        <w:t>8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、进入报价环节且出价的意向供应商即视为完全同意并响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应竞价公告、竞价文件的全部内容，无任何负偏离。成交供应商</w:t>
      </w: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所供标的必须实质性满足竞价公告、竞价文件的全部需求。</w:t>
      </w:r>
    </w:p>
    <w:p w14:paraId="6FC4CFB2">
      <w:pPr>
        <w:spacing w:before="189" w:line="221" w:lineRule="auto"/>
        <w:ind w:left="635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9"/>
          <w:sz w:val="31"/>
          <w:szCs w:val="31"/>
          <w:highlight w:val="none"/>
        </w:rPr>
        <w:t>五、确定成交供应商的方法</w:t>
      </w:r>
    </w:p>
    <w:p w14:paraId="640CF039">
      <w:pPr>
        <w:spacing w:before="190" w:line="277" w:lineRule="auto"/>
        <w:ind w:left="1" w:firstLine="63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（一）按照价格由低至高对供应商进行排序（如出现相同报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价，按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评委综合评分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排序</w:t>
      </w:r>
      <w:r>
        <w:rPr>
          <w:rFonts w:hint="eastAsia" w:ascii="仿宋" w:hAnsi="仿宋" w:eastAsia="仿宋" w:cs="仿宋"/>
          <w:spacing w:val="8"/>
          <w:sz w:val="31"/>
          <w:szCs w:val="31"/>
          <w:highlight w:val="none"/>
          <w:lang w:val="en-US" w:eastAsia="zh-CN"/>
        </w:rPr>
        <w:t>推荐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>），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并推荐候选成交供应商一名。</w:t>
      </w:r>
    </w:p>
    <w:p w14:paraId="355812EC">
      <w:pPr>
        <w:spacing w:before="188" w:line="306" w:lineRule="auto"/>
        <w:ind w:right="2" w:firstLine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二）采购单位应当确定排名第一的候选成交供应商为预成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交供应商。若排名第一的候选成交供应商未通过履约能力和价格核查，采购单位应按名单排序依次确定其他候选成交供应商为预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成交供应商。</w:t>
      </w:r>
    </w:p>
    <w:p w14:paraId="71CE00F1">
      <w:pPr>
        <w:spacing w:before="184" w:line="220" w:lineRule="auto"/>
        <w:ind w:left="653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六、项目公告及合同签订</w:t>
      </w:r>
    </w:p>
    <w:p w14:paraId="397C44C9">
      <w:pPr>
        <w:spacing w:before="191" w:line="275" w:lineRule="auto"/>
        <w:ind w:left="8" w:right="2" w:firstLine="62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（一）发布竞价公告和成交公告的媒介：青岛国实科技集团</w:t>
      </w:r>
      <w:r>
        <w:rPr>
          <w:rFonts w:ascii="仿宋" w:hAnsi="仿宋" w:eastAsia="仿宋" w:cs="仿宋"/>
          <w:sz w:val="31"/>
          <w:szCs w:val="31"/>
          <w:highlight w:val="none"/>
        </w:rPr>
        <w:t>有限公司官网（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"http://www.qnlm.com.cn" </w:instrText>
      </w:r>
      <w:r>
        <w:rPr>
          <w:highlight w:val="none"/>
        </w:rPr>
        <w:fldChar w:fldCharType="separate"/>
      </w:r>
      <w:r>
        <w:rPr>
          <w:rFonts w:ascii="仿宋" w:hAnsi="仿宋" w:eastAsia="仿宋" w:cs="仿宋"/>
          <w:sz w:val="31"/>
          <w:szCs w:val="31"/>
          <w:highlight w:val="none"/>
        </w:rPr>
        <w:t>http://www.qnlm.com.cn</w:t>
      </w:r>
      <w:r>
        <w:rPr>
          <w:rFonts w:ascii="仿宋" w:hAnsi="仿宋" w:eastAsia="仿宋" w:cs="仿宋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sz w:val="31"/>
          <w:szCs w:val="31"/>
          <w:highlight w:val="none"/>
        </w:rPr>
        <w:t>）。</w:t>
      </w:r>
    </w:p>
    <w:p w14:paraId="7EB59911">
      <w:pPr>
        <w:spacing w:before="197" w:line="221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二）公告期限：详见文件获取时间。</w:t>
      </w:r>
    </w:p>
    <w:p w14:paraId="52B81F54">
      <w:pPr>
        <w:spacing w:before="191" w:line="222" w:lineRule="auto"/>
        <w:ind w:left="6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三）成交结果公示的期限：一个自然日。</w:t>
      </w:r>
    </w:p>
    <w:p w14:paraId="152FD957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5" w:type="default"/>
          <w:pgSz w:w="11906" w:h="16839"/>
          <w:pgMar w:top="1431" w:right="1473" w:bottom="1821" w:left="1597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3E9BACA">
      <w:pPr>
        <w:spacing w:before="101" w:line="222" w:lineRule="auto"/>
        <w:ind w:left="44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四）合同签订日期：成交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>公告结束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之日起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10 日内。</w:t>
      </w:r>
    </w:p>
    <w:p w14:paraId="56261243">
      <w:pPr>
        <w:spacing w:before="187" w:line="222" w:lineRule="auto"/>
        <w:ind w:left="451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七、服务费</w:t>
      </w:r>
    </w:p>
    <w:p w14:paraId="290BADFF">
      <w:pPr>
        <w:spacing w:before="101" w:line="222" w:lineRule="auto"/>
        <w:ind w:left="445"/>
        <w:rPr>
          <w:rFonts w:ascii="仿宋" w:hAnsi="仿宋" w:eastAsia="仿宋" w:cs="仿宋"/>
          <w:spacing w:val="1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无</w:t>
      </w:r>
    </w:p>
    <w:p w14:paraId="04007AC3">
      <w:pPr>
        <w:spacing w:before="180" w:line="220" w:lineRule="auto"/>
        <w:ind w:left="449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8"/>
          <w:sz w:val="31"/>
          <w:szCs w:val="31"/>
          <w:highlight w:val="none"/>
        </w:rPr>
        <w:t>八、联系方式</w:t>
      </w:r>
    </w:p>
    <w:p w14:paraId="6E057116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采购人信息</w:t>
      </w:r>
    </w:p>
    <w:p w14:paraId="006C3E2B">
      <w:pPr>
        <w:spacing w:before="192" w:line="221" w:lineRule="auto"/>
        <w:ind w:left="4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采购单位：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青岛国实数据服务有限公司</w:t>
      </w:r>
    </w:p>
    <w:p w14:paraId="4C19FBC1">
      <w:pPr>
        <w:spacing w:before="192" w:line="221" w:lineRule="auto"/>
        <w:ind w:left="453"/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9"/>
          <w:sz w:val="31"/>
          <w:szCs w:val="31"/>
          <w:highlight w:val="none"/>
        </w:rPr>
        <w:t>联系人：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李涛</w:t>
      </w:r>
    </w:p>
    <w:p w14:paraId="58DD8AB6">
      <w:pPr>
        <w:spacing w:before="185" w:line="223" w:lineRule="auto"/>
        <w:ind w:left="453"/>
        <w:rPr>
          <w:rFonts w:hint="default" w:ascii="仿宋" w:hAnsi="仿宋" w:eastAsia="仿宋" w:cs="仿宋"/>
          <w:sz w:val="31"/>
          <w:szCs w:val="31"/>
          <w:highlight w:val="none"/>
          <w:lang w:val="en-US" w:eastAsia="zh-CN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联系方式：1</w:t>
      </w:r>
      <w:r>
        <w:rPr>
          <w:rFonts w:hint="eastAsia" w:ascii="仿宋" w:hAnsi="仿宋" w:eastAsia="仿宋" w:cs="仿宋"/>
          <w:spacing w:val="5"/>
          <w:sz w:val="31"/>
          <w:szCs w:val="31"/>
          <w:highlight w:val="none"/>
          <w:lang w:val="en-US" w:eastAsia="zh-CN"/>
        </w:rPr>
        <w:t>3752622134</w:t>
      </w:r>
    </w:p>
    <w:p w14:paraId="646D9DF2">
      <w:pPr>
        <w:spacing w:line="223" w:lineRule="auto"/>
        <w:rPr>
          <w:rFonts w:ascii="仿宋" w:hAnsi="仿宋" w:eastAsia="仿宋" w:cs="仿宋"/>
          <w:sz w:val="31"/>
          <w:szCs w:val="31"/>
          <w:highlight w:val="none"/>
        </w:rPr>
      </w:pPr>
    </w:p>
    <w:p w14:paraId="42BA3A1E">
      <w:pPr>
        <w:spacing w:before="192" w:line="221" w:lineRule="auto"/>
        <w:ind w:left="453"/>
        <w:rPr>
          <w:rFonts w:ascii="仿宋" w:hAnsi="仿宋" w:eastAsia="仿宋" w:cs="仿宋"/>
          <w:spacing w:val="9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（二）监督人信息</w:t>
      </w:r>
    </w:p>
    <w:p w14:paraId="7D5479B8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监督部门/人：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综合管理部</w:t>
      </w:r>
    </w:p>
    <w:p w14:paraId="2CCE8C78">
      <w:pPr>
        <w:spacing w:before="192" w:line="221" w:lineRule="auto"/>
        <w:ind w:left="453"/>
        <w:rPr>
          <w:rFonts w:hint="default" w:ascii="仿宋" w:hAnsi="仿宋" w:eastAsia="仿宋" w:cs="仿宋"/>
          <w:spacing w:val="9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highlight w:val="none"/>
        </w:rPr>
        <w:t>联系方式： 0532-8286</w:t>
      </w:r>
      <w:r>
        <w:rPr>
          <w:rFonts w:hint="eastAsia" w:ascii="仿宋" w:hAnsi="仿宋" w:eastAsia="仿宋" w:cs="仿宋"/>
          <w:spacing w:val="9"/>
          <w:sz w:val="31"/>
          <w:szCs w:val="31"/>
          <w:highlight w:val="none"/>
          <w:lang w:val="en-US" w:eastAsia="zh-CN"/>
        </w:rPr>
        <w:t>9007</w:t>
      </w:r>
    </w:p>
    <w:p w14:paraId="743915CF">
      <w:pPr>
        <w:spacing w:line="223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6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5FE302F">
      <w:pPr>
        <w:pStyle w:val="2"/>
        <w:spacing w:line="247" w:lineRule="auto"/>
        <w:rPr>
          <w:highlight w:val="none"/>
        </w:rPr>
      </w:pPr>
    </w:p>
    <w:p w14:paraId="5BE8EB18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bookmarkStart w:id="2" w:name="bookmark3"/>
      <w:bookmarkEnd w:id="2"/>
      <w:bookmarkStart w:id="3" w:name="bookmark4"/>
      <w:bookmarkEnd w:id="3"/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采购需求</w:t>
      </w:r>
    </w:p>
    <w:p w14:paraId="3BA7DEE4">
      <w:pPr>
        <w:spacing w:before="301" w:line="221" w:lineRule="auto"/>
        <w:ind w:left="639"/>
        <w:outlineLvl w:val="1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一、商务要求</w:t>
      </w:r>
    </w:p>
    <w:p w14:paraId="74211E32">
      <w:pPr>
        <w:spacing w:before="188" w:line="222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6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一）交付（服务）时间、地点和方式</w:t>
      </w:r>
    </w:p>
    <w:p w14:paraId="7EB1E711">
      <w:pPr>
        <w:spacing w:before="185" w:line="278" w:lineRule="auto"/>
        <w:ind w:left="12" w:right="38" w:firstLine="643"/>
        <w:rPr>
          <w:rFonts w:ascii="仿宋" w:hAnsi="仿宋" w:eastAsia="仿宋" w:cs="仿宋"/>
          <w:spacing w:val="-2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1.交付（服务）时间：</w:t>
      </w:r>
      <w:r>
        <w:rPr>
          <w:rFonts w:hint="eastAsia" w:ascii="仿宋" w:hAnsi="仿宋" w:eastAsia="仿宋" w:cs="仿宋"/>
          <w:spacing w:val="-2"/>
          <w:sz w:val="31"/>
          <w:szCs w:val="31"/>
          <w:highlight w:val="none"/>
          <w:lang w:val="en-US" w:eastAsia="zh-CN"/>
        </w:rPr>
        <w:t>自合同签订之日起20日内完成安装调试系统试运行。</w:t>
      </w:r>
    </w:p>
    <w:p w14:paraId="7EFFC635">
      <w:pPr>
        <w:spacing w:before="189" w:line="277" w:lineRule="auto"/>
        <w:ind w:right="38" w:firstLine="64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2.交付（服务）地点：</w:t>
      </w: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u w:val="single" w:color="auto"/>
          <w:lang w:val="en-US" w:eastAsia="zh-CN"/>
        </w:rPr>
        <w:t>甲方指定服务地点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。</w:t>
      </w:r>
    </w:p>
    <w:p w14:paraId="1C4AEF8A">
      <w:pPr>
        <w:spacing w:before="189" w:line="221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  <w:highlight w:val="none"/>
        </w:rPr>
        <w:t>二）售后服务</w:t>
      </w:r>
    </w:p>
    <w:p w14:paraId="6BE96E6D">
      <w:pPr>
        <w:spacing w:before="188" w:line="333" w:lineRule="auto"/>
        <w:ind w:left="12" w:firstLine="640"/>
        <w:rPr>
          <w:rFonts w:ascii="仿宋" w:hAnsi="仿宋" w:eastAsia="仿宋" w:cs="仿宋"/>
          <w:spacing w:val="3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1.提供所投产品最低3年维保服务和免费上门技术支持服务，维保期内免费升级。</w:t>
      </w:r>
    </w:p>
    <w:p w14:paraId="708B4429">
      <w:pPr>
        <w:spacing w:before="188" w:line="333" w:lineRule="auto"/>
        <w:ind w:left="12" w:firstLine="640"/>
        <w:rPr>
          <w:rFonts w:hint="default" w:ascii="仿宋" w:hAnsi="仿宋" w:eastAsia="仿宋" w:cs="仿宋"/>
          <w:sz w:val="31"/>
          <w:szCs w:val="31"/>
          <w:highlight w:val="none"/>
          <w:lang w:val="en-US"/>
        </w:rPr>
      </w:pP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2.若系统发生故障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，</w:t>
      </w:r>
      <w:r>
        <w:rPr>
          <w:rFonts w:ascii="仿宋" w:hAnsi="仿宋" w:eastAsia="仿宋" w:cs="仿宋"/>
          <w:spacing w:val="-8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乙方接到甲方通知</w:t>
      </w:r>
      <w:r>
        <w:rPr>
          <w:rFonts w:hint="eastAsia" w:ascii="仿宋" w:hAnsi="仿宋" w:eastAsia="仿宋" w:cs="仿宋"/>
          <w:spacing w:val="3"/>
          <w:sz w:val="31"/>
          <w:szCs w:val="31"/>
          <w:highlight w:val="none"/>
          <w:lang w:val="en-US" w:eastAsia="zh-CN"/>
        </w:rPr>
        <w:t>后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，</w:t>
      </w:r>
      <w:r>
        <w:rPr>
          <w:rFonts w:ascii="仿宋" w:hAnsi="仿宋" w:eastAsia="仿宋" w:cs="仿宋"/>
          <w:sz w:val="31"/>
          <w:szCs w:val="31"/>
          <w:highlight w:val="none"/>
        </w:rPr>
        <w:t>需</w:t>
      </w:r>
      <w:r>
        <w:rPr>
          <w:rFonts w:ascii="仿宋" w:hAnsi="仿宋" w:eastAsia="仿宋" w:cs="仿宋"/>
          <w:spacing w:val="-36"/>
          <w:sz w:val="31"/>
          <w:szCs w:val="31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6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spacing w:val="-6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小时内作出响应</w:t>
      </w:r>
      <w:r>
        <w:rPr>
          <w:rFonts w:hint="eastAsia" w:ascii="仿宋" w:hAnsi="仿宋" w:eastAsia="仿宋" w:cs="仿宋"/>
          <w:sz w:val="31"/>
          <w:szCs w:val="31"/>
          <w:highlight w:val="none"/>
          <w:lang w:val="en-US" w:eastAsia="zh-CN"/>
        </w:rPr>
        <w:t>以及现场维修等相关服务；24小时内恢复系统正常运行。</w:t>
      </w:r>
    </w:p>
    <w:p w14:paraId="783347B0">
      <w:pPr>
        <w:spacing w:before="2" w:line="222" w:lineRule="auto"/>
        <w:ind w:left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★（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三）付款及结算方式</w:t>
      </w:r>
    </w:p>
    <w:p w14:paraId="32D48D62">
      <w:pPr>
        <w:spacing w:before="188" w:line="333" w:lineRule="auto"/>
        <w:ind w:left="12" w:right="38" w:firstLine="627"/>
        <w:rPr>
          <w:rFonts w:ascii="仿宋" w:hAnsi="仿宋" w:eastAsia="仿宋" w:cs="仿宋"/>
          <w:spacing w:val="2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在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合同签订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  <w:lang w:val="en-US" w:eastAsia="zh-CN"/>
        </w:rPr>
        <w:t>项目验收完成，</w:t>
      </w:r>
      <w:r>
        <w:rPr>
          <w:rFonts w:hint="eastAsia" w:ascii="仿宋" w:hAnsi="仿宋" w:eastAsia="仿宋" w:cs="仿宋"/>
          <w:spacing w:val="2"/>
          <w:sz w:val="31"/>
          <w:szCs w:val="31"/>
          <w:highlight w:val="none"/>
        </w:rPr>
        <w:t>乙方开具发票后【30】日内，一次性付清对应价款。</w:t>
      </w:r>
    </w:p>
    <w:p w14:paraId="3BBB165D">
      <w:pPr>
        <w:spacing w:before="1" w:line="221" w:lineRule="auto"/>
        <w:ind w:left="94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四）履约保证金</w:t>
      </w:r>
    </w:p>
    <w:p w14:paraId="18C86FDB">
      <w:pPr>
        <w:spacing w:before="188" w:line="221" w:lineRule="auto"/>
        <w:ind w:left="63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本次竞价不收取合同履约保证金。</w:t>
      </w:r>
    </w:p>
    <w:p w14:paraId="1CB70347">
      <w:pPr>
        <w:spacing w:before="301" w:line="221" w:lineRule="auto"/>
        <w:ind w:left="639"/>
        <w:outlineLvl w:val="1"/>
        <w:rPr>
          <w:rFonts w:ascii="楷体" w:hAnsi="楷体" w:eastAsia="楷体" w:cs="楷体"/>
          <w:spacing w:val="7"/>
          <w:sz w:val="31"/>
          <w:szCs w:val="31"/>
          <w:highlight w:val="none"/>
        </w:rPr>
      </w:pPr>
      <w:bookmarkStart w:id="4" w:name="bookmark7"/>
      <w:bookmarkEnd w:id="4"/>
      <w:r>
        <w:rPr>
          <w:rFonts w:ascii="楷体" w:hAnsi="楷体" w:eastAsia="楷体" w:cs="楷体"/>
          <w:spacing w:val="7"/>
          <w:sz w:val="31"/>
          <w:szCs w:val="31"/>
          <w:highlight w:val="none"/>
        </w:rPr>
        <w:t>二、技术要求</w:t>
      </w:r>
    </w:p>
    <w:p w14:paraId="534688F4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</w:pPr>
    </w:p>
    <w:tbl>
      <w:tblPr>
        <w:tblStyle w:val="5"/>
        <w:tblW w:w="8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860"/>
        <w:gridCol w:w="1301"/>
        <w:gridCol w:w="2420"/>
        <w:gridCol w:w="1146"/>
      </w:tblGrid>
      <w:tr w14:paraId="70F9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noWrap w:val="0"/>
            <w:vAlign w:val="center"/>
          </w:tcPr>
          <w:p w14:paraId="46023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noWrap w:val="0"/>
            <w:vAlign w:val="center"/>
          </w:tcPr>
          <w:p w14:paraId="3B2E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项目概况（标的名称）</w:t>
            </w:r>
          </w:p>
        </w:tc>
        <w:tc>
          <w:tcPr>
            <w:tcW w:w="1301" w:type="dxa"/>
            <w:noWrap w:val="0"/>
            <w:vAlign w:val="center"/>
          </w:tcPr>
          <w:p w14:paraId="7D4B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2420" w:type="dxa"/>
            <w:noWrap w:val="0"/>
            <w:vAlign w:val="center"/>
          </w:tcPr>
          <w:p w14:paraId="177C0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项目要求</w:t>
            </w:r>
          </w:p>
        </w:tc>
        <w:tc>
          <w:tcPr>
            <w:tcW w:w="1146" w:type="dxa"/>
            <w:noWrap w:val="0"/>
            <w:vAlign w:val="center"/>
          </w:tcPr>
          <w:p w14:paraId="5283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DCFF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noWrap w:val="0"/>
            <w:vAlign w:val="center"/>
          </w:tcPr>
          <w:p w14:paraId="20C29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860" w:type="dxa"/>
            <w:vMerge w:val="restart"/>
            <w:noWrap w:val="0"/>
            <w:vAlign w:val="center"/>
          </w:tcPr>
          <w:p w14:paraId="752F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  <w:lang w:eastAsia="zh-CN"/>
              </w:rPr>
            </w:pPr>
            <w:r>
              <w:rPr>
                <w:rFonts w:hint="eastAsia"/>
              </w:rPr>
              <w:t>网络及I</w:t>
            </w:r>
            <w:r>
              <w:t>OT</w:t>
            </w:r>
            <w:r>
              <w:rPr>
                <w:rFonts w:hint="eastAsia"/>
              </w:rPr>
              <w:t>设备固件安全机制分析工具</w:t>
            </w:r>
          </w:p>
        </w:tc>
        <w:tc>
          <w:tcPr>
            <w:tcW w:w="1301" w:type="dxa"/>
            <w:noWrap w:val="0"/>
            <w:vAlign w:val="center"/>
          </w:tcPr>
          <w:p w14:paraId="7A2D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420" w:type="dxa"/>
            <w:noWrap w:val="0"/>
            <w:vAlign w:val="center"/>
          </w:tcPr>
          <w:p w14:paraId="7FB55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</w:rPr>
              <w:t>支持多源攻击样本威胁情报整合，支持攻击样本的存储、导入、导出，支持样本与IoC的关联碰撞功能开发</w:t>
            </w:r>
          </w:p>
        </w:tc>
        <w:tc>
          <w:tcPr>
            <w:tcW w:w="1146" w:type="dxa"/>
            <w:noWrap w:val="0"/>
            <w:vAlign w:val="center"/>
          </w:tcPr>
          <w:p w14:paraId="2007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无</w:t>
            </w:r>
          </w:p>
        </w:tc>
      </w:tr>
      <w:tr w14:paraId="1D39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4" w:type="dxa"/>
            <w:noWrap w:val="0"/>
            <w:vAlign w:val="center"/>
          </w:tcPr>
          <w:p w14:paraId="2939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860" w:type="dxa"/>
            <w:vMerge w:val="continue"/>
            <w:tcBorders/>
            <w:noWrap w:val="0"/>
            <w:vAlign w:val="center"/>
          </w:tcPr>
          <w:p w14:paraId="4B0F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45D7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2420" w:type="dxa"/>
            <w:noWrap w:val="0"/>
            <w:vAlign w:val="center"/>
          </w:tcPr>
          <w:p w14:paraId="68972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22222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222222"/>
                <w:kern w:val="0"/>
                <w:szCs w:val="21"/>
              </w:rPr>
              <w:t>支持多源APT报告知识情报整合，支持HTML、Word、PDF类文件内容识别和IoC自动化提取，支持结构化检索和报告全文检索功能开发</w:t>
            </w:r>
          </w:p>
        </w:tc>
        <w:tc>
          <w:tcPr>
            <w:tcW w:w="1146" w:type="dxa"/>
            <w:noWrap w:val="0"/>
            <w:vAlign w:val="center"/>
          </w:tcPr>
          <w:p w14:paraId="353F5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highlight w:val="none"/>
                <w:lang w:val="en-US" w:eastAsia="zh-CN"/>
              </w:rPr>
              <w:t>无</w:t>
            </w:r>
          </w:p>
        </w:tc>
      </w:tr>
    </w:tbl>
    <w:p w14:paraId="56F2D8CB">
      <w:pPr>
        <w:spacing w:before="288" w:line="221" w:lineRule="auto"/>
        <w:ind w:left="658"/>
        <w:rPr>
          <w:rFonts w:hint="default" w:ascii="仿宋" w:hAnsi="仿宋" w:eastAsia="仿宋" w:cs="仿宋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技术服务要求：</w:t>
      </w:r>
    </w:p>
    <w:p w14:paraId="22412D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★1、符合国家规定相关技术质量标准。</w:t>
      </w:r>
    </w:p>
    <w:p w14:paraId="5D369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、支持对操作系统、网络设备、安全设备、移动设备、虚拟化、IOT 设备等目标进行存活探测、端口服务识别。</w:t>
      </w:r>
    </w:p>
    <w:p w14:paraId="675B09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支持多源攻击样本威胁情报整合，支持攻击样本的存储、导入、导出，支持样本与IoC的关联碰撞功能开发；</w:t>
      </w:r>
    </w:p>
    <w:p w14:paraId="2FE010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★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支持多源APT报告知识情报整合，支持HTML、Word、PDF类文件内容识别和IoC自动化提取，支持结构化检索和报告全文检索功能开发。</w:t>
      </w:r>
    </w:p>
    <w:p w14:paraId="0A333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文件相似性分析，支持基于ssdeep、tlsh、symbols等不同维度在不同的相似度阈值下对目标单文件进行关联分析，并将分析结果进行可视化展示。</w:t>
      </w:r>
    </w:p>
    <w:p w14:paraId="725633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8" w:line="360" w:lineRule="auto"/>
        <w:ind w:left="658"/>
        <w:textAlignment w:val="baseline"/>
        <w:rPr>
          <w:rFonts w:ascii="仿宋" w:hAnsi="仿宋" w:eastAsia="仿宋" w:cs="仿宋"/>
          <w:spacing w:val="7"/>
          <w:sz w:val="31"/>
          <w:szCs w:val="31"/>
          <w:highlight w:val="none"/>
        </w:rPr>
      </w:pPr>
      <w:r>
        <w:rPr>
          <w:rFonts w:hint="eastAsia" w:ascii="仿宋" w:hAnsi="仿宋" w:eastAsia="仿宋" w:cs="仿宋"/>
          <w:spacing w:val="7"/>
          <w:sz w:val="31"/>
          <w:szCs w:val="31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spacing w:val="7"/>
          <w:sz w:val="31"/>
          <w:szCs w:val="31"/>
          <w:highlight w:val="none"/>
        </w:rPr>
        <w:t>支持将扫描信息导出为统计报表或详细报表，支持导出历史任务。</w:t>
      </w:r>
    </w:p>
    <w:p w14:paraId="507C0EFD">
      <w:pPr>
        <w:spacing w:before="288" w:line="221" w:lineRule="auto"/>
        <w:ind w:left="658"/>
        <w:rPr>
          <w:rFonts w:ascii="仿宋" w:hAnsi="仿宋" w:eastAsia="仿宋" w:cs="仿宋"/>
          <w:spacing w:val="7"/>
          <w:sz w:val="31"/>
          <w:szCs w:val="31"/>
          <w:highlight w:val="none"/>
        </w:rPr>
        <w:sectPr>
          <w:footerReference r:id="rId7" w:type="default"/>
          <w:pgSz w:w="11906" w:h="16839"/>
          <w:pgMar w:top="1431" w:right="1437" w:bottom="1821" w:left="1603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0821C10">
      <w:pPr>
        <w:pStyle w:val="2"/>
        <w:spacing w:line="319" w:lineRule="auto"/>
        <w:rPr>
          <w:highlight w:val="none"/>
        </w:rPr>
      </w:pPr>
    </w:p>
    <w:p w14:paraId="0400B6AE">
      <w:pPr>
        <w:numPr>
          <w:ilvl w:val="0"/>
          <w:numId w:val="1"/>
        </w:numPr>
        <w:spacing w:before="101" w:line="227" w:lineRule="auto"/>
        <w:ind w:left="3149"/>
        <w:outlineLvl w:val="0"/>
        <w:rPr>
          <w:rFonts w:ascii="黑体" w:hAnsi="黑体" w:eastAsia="黑体" w:cs="黑体"/>
          <w:spacing w:val="7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 xml:space="preserve"> 文件格式说明</w:t>
      </w:r>
    </w:p>
    <w:p w14:paraId="64AFC594">
      <w:pPr>
        <w:pStyle w:val="2"/>
        <w:spacing w:line="457" w:lineRule="auto"/>
        <w:rPr>
          <w:highlight w:val="none"/>
        </w:rPr>
      </w:pPr>
    </w:p>
    <w:p w14:paraId="1C6B0BC7">
      <w:pPr>
        <w:spacing w:before="169" w:line="223" w:lineRule="auto"/>
        <w:ind w:left="1728"/>
        <w:outlineLvl w:val="1"/>
        <w:rPr>
          <w:rFonts w:ascii="仿宋" w:hAnsi="仿宋" w:eastAsia="仿宋" w:cs="仿宋"/>
          <w:sz w:val="52"/>
          <w:szCs w:val="52"/>
          <w:highlight w:val="none"/>
        </w:rPr>
      </w:pPr>
      <w:r>
        <w:rPr>
          <w:rFonts w:ascii="仿宋" w:hAnsi="仿宋" w:eastAsia="仿宋" w:cs="仿宋"/>
          <w:spacing w:val="-12"/>
          <w:sz w:val="52"/>
          <w:szCs w:val="52"/>
          <w:highlight w:val="none"/>
        </w:rPr>
        <w:t>第一部分</w:t>
      </w:r>
      <w:r>
        <w:rPr>
          <w:rFonts w:ascii="仿宋" w:hAnsi="仿宋" w:eastAsia="仿宋" w:cs="仿宋"/>
          <w:spacing w:val="63"/>
          <w:sz w:val="52"/>
          <w:szCs w:val="52"/>
          <w:highlight w:val="none"/>
        </w:rPr>
        <w:t xml:space="preserve"> </w:t>
      </w:r>
      <w:r>
        <w:rPr>
          <w:rFonts w:ascii="仿宋" w:hAnsi="仿宋" w:eastAsia="仿宋" w:cs="仿宋"/>
          <w:spacing w:val="-12"/>
          <w:sz w:val="52"/>
          <w:szCs w:val="52"/>
          <w:highlight w:val="none"/>
        </w:rPr>
        <w:t>资格审核文件</w:t>
      </w:r>
    </w:p>
    <w:p w14:paraId="5DF5C902">
      <w:pPr>
        <w:pStyle w:val="2"/>
        <w:spacing w:line="245" w:lineRule="auto"/>
        <w:rPr>
          <w:highlight w:val="none"/>
        </w:rPr>
      </w:pPr>
    </w:p>
    <w:p w14:paraId="5A271453">
      <w:pPr>
        <w:pStyle w:val="2"/>
        <w:spacing w:line="246" w:lineRule="auto"/>
        <w:rPr>
          <w:highlight w:val="none"/>
        </w:rPr>
      </w:pPr>
    </w:p>
    <w:p w14:paraId="5D2F937B">
      <w:pPr>
        <w:pStyle w:val="2"/>
        <w:spacing w:line="246" w:lineRule="auto"/>
        <w:rPr>
          <w:highlight w:val="none"/>
        </w:rPr>
      </w:pPr>
    </w:p>
    <w:p w14:paraId="683655C1">
      <w:pPr>
        <w:pStyle w:val="2"/>
        <w:spacing w:line="246" w:lineRule="auto"/>
        <w:rPr>
          <w:highlight w:val="none"/>
        </w:rPr>
      </w:pPr>
    </w:p>
    <w:p w14:paraId="59E52F91">
      <w:pPr>
        <w:pStyle w:val="2"/>
        <w:spacing w:line="246" w:lineRule="auto"/>
        <w:rPr>
          <w:highlight w:val="none"/>
        </w:rPr>
      </w:pPr>
    </w:p>
    <w:p w14:paraId="0EF345B5">
      <w:pPr>
        <w:pStyle w:val="2"/>
        <w:spacing w:line="246" w:lineRule="auto"/>
        <w:rPr>
          <w:highlight w:val="none"/>
        </w:rPr>
      </w:pPr>
    </w:p>
    <w:p w14:paraId="5EED98B0">
      <w:pPr>
        <w:pStyle w:val="2"/>
        <w:spacing w:line="246" w:lineRule="auto"/>
        <w:rPr>
          <w:highlight w:val="none"/>
        </w:rPr>
      </w:pPr>
    </w:p>
    <w:p w14:paraId="19D783B9">
      <w:pPr>
        <w:pStyle w:val="2"/>
        <w:spacing w:line="246" w:lineRule="auto"/>
        <w:rPr>
          <w:highlight w:val="none"/>
        </w:rPr>
      </w:pPr>
    </w:p>
    <w:p w14:paraId="66A3579B">
      <w:pPr>
        <w:pStyle w:val="2"/>
        <w:spacing w:line="246" w:lineRule="auto"/>
        <w:rPr>
          <w:highlight w:val="none"/>
        </w:rPr>
      </w:pPr>
    </w:p>
    <w:p w14:paraId="706A5D63">
      <w:pPr>
        <w:pStyle w:val="2"/>
        <w:spacing w:line="246" w:lineRule="auto"/>
        <w:rPr>
          <w:highlight w:val="none"/>
        </w:rPr>
      </w:pPr>
    </w:p>
    <w:p w14:paraId="6D0D66BA">
      <w:pPr>
        <w:spacing w:before="114" w:line="226" w:lineRule="auto"/>
        <w:ind w:left="216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项目名称：</w:t>
      </w:r>
      <w:r>
        <w:rPr>
          <w:rFonts w:hint="eastAsia" w:ascii="仿宋" w:hAnsi="仿宋" w:eastAsia="仿宋" w:cs="仿宋"/>
          <w:sz w:val="35"/>
          <w:szCs w:val="35"/>
          <w:highlight w:val="none"/>
          <w:u w:val="single" w:color="auto"/>
        </w:rPr>
        <w:t>青岛国实数据服务有限公司</w:t>
      </w:r>
    </w:p>
    <w:p w14:paraId="220D8A46">
      <w:pPr>
        <w:pStyle w:val="2"/>
        <w:spacing w:line="255" w:lineRule="auto"/>
        <w:rPr>
          <w:highlight w:val="none"/>
        </w:rPr>
      </w:pPr>
    </w:p>
    <w:p w14:paraId="34B08D41">
      <w:pPr>
        <w:spacing w:before="113" w:line="229" w:lineRule="auto"/>
        <w:ind w:left="216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项目编号：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07D7D0F3">
      <w:pPr>
        <w:pStyle w:val="2"/>
        <w:spacing w:line="261" w:lineRule="auto"/>
        <w:rPr>
          <w:highlight w:val="none"/>
        </w:rPr>
      </w:pPr>
    </w:p>
    <w:p w14:paraId="3C56EAA2">
      <w:pPr>
        <w:pStyle w:val="2"/>
        <w:spacing w:line="261" w:lineRule="auto"/>
        <w:rPr>
          <w:highlight w:val="none"/>
        </w:rPr>
      </w:pPr>
    </w:p>
    <w:p w14:paraId="729A26BA">
      <w:pPr>
        <w:pStyle w:val="2"/>
        <w:spacing w:line="262" w:lineRule="auto"/>
        <w:rPr>
          <w:highlight w:val="none"/>
        </w:rPr>
      </w:pPr>
    </w:p>
    <w:p w14:paraId="1986F43A">
      <w:pPr>
        <w:pStyle w:val="2"/>
        <w:spacing w:line="262" w:lineRule="auto"/>
        <w:rPr>
          <w:highlight w:val="none"/>
        </w:rPr>
      </w:pPr>
    </w:p>
    <w:p w14:paraId="5C77B993">
      <w:pPr>
        <w:pStyle w:val="2"/>
        <w:spacing w:line="262" w:lineRule="auto"/>
        <w:rPr>
          <w:highlight w:val="none"/>
        </w:rPr>
      </w:pPr>
    </w:p>
    <w:p w14:paraId="1850E779">
      <w:pPr>
        <w:pStyle w:val="2"/>
        <w:spacing w:line="262" w:lineRule="auto"/>
        <w:rPr>
          <w:highlight w:val="none"/>
        </w:rPr>
      </w:pPr>
    </w:p>
    <w:p w14:paraId="2EC68920">
      <w:pPr>
        <w:spacing w:before="114" w:line="228" w:lineRule="auto"/>
        <w:ind w:left="1275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报价供应商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：</w:t>
      </w:r>
      <w:r>
        <w:rPr>
          <w:rFonts w:ascii="仿宋" w:hAnsi="仿宋" w:eastAsia="仿宋" w:cs="仿宋"/>
          <w:spacing w:val="5"/>
          <w:sz w:val="35"/>
          <w:szCs w:val="35"/>
          <w:highlight w:val="none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（</w:t>
      </w: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盖章）</w:t>
      </w:r>
    </w:p>
    <w:p w14:paraId="0AFD90A7">
      <w:pPr>
        <w:pStyle w:val="2"/>
        <w:spacing w:line="287" w:lineRule="auto"/>
        <w:rPr>
          <w:highlight w:val="none"/>
        </w:rPr>
      </w:pPr>
    </w:p>
    <w:p w14:paraId="29DD5D3D">
      <w:pPr>
        <w:pStyle w:val="2"/>
        <w:spacing w:line="287" w:lineRule="auto"/>
        <w:rPr>
          <w:highlight w:val="none"/>
        </w:rPr>
      </w:pPr>
    </w:p>
    <w:p w14:paraId="5F2F46F4">
      <w:pPr>
        <w:pStyle w:val="2"/>
        <w:spacing w:line="288" w:lineRule="auto"/>
        <w:rPr>
          <w:highlight w:val="none"/>
        </w:rPr>
      </w:pPr>
    </w:p>
    <w:p w14:paraId="239AACB2">
      <w:pPr>
        <w:tabs>
          <w:tab w:val="left" w:pos="4042"/>
        </w:tabs>
        <w:spacing w:before="114" w:line="228" w:lineRule="auto"/>
        <w:ind w:left="332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42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年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月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3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日</w:t>
      </w:r>
    </w:p>
    <w:p w14:paraId="0C913074">
      <w:pPr>
        <w:pStyle w:val="2"/>
        <w:spacing w:line="287" w:lineRule="auto"/>
        <w:rPr>
          <w:highlight w:val="none"/>
        </w:rPr>
      </w:pPr>
    </w:p>
    <w:p w14:paraId="1B8D15F6">
      <w:pPr>
        <w:pStyle w:val="2"/>
        <w:spacing w:line="287" w:lineRule="auto"/>
        <w:rPr>
          <w:highlight w:val="none"/>
        </w:rPr>
      </w:pPr>
    </w:p>
    <w:p w14:paraId="36049B71">
      <w:pPr>
        <w:pStyle w:val="2"/>
        <w:spacing w:line="287" w:lineRule="auto"/>
        <w:rPr>
          <w:highlight w:val="none"/>
        </w:rPr>
      </w:pPr>
    </w:p>
    <w:p w14:paraId="5634E11D">
      <w:pPr>
        <w:pStyle w:val="2"/>
        <w:spacing w:line="287" w:lineRule="auto"/>
        <w:rPr>
          <w:highlight w:val="none"/>
        </w:rPr>
      </w:pPr>
    </w:p>
    <w:p w14:paraId="2DA80C34">
      <w:pPr>
        <w:pStyle w:val="2"/>
        <w:spacing w:line="288" w:lineRule="auto"/>
        <w:rPr>
          <w:highlight w:val="none"/>
        </w:rPr>
      </w:pPr>
    </w:p>
    <w:p w14:paraId="0B27479D">
      <w:pPr>
        <w:spacing w:before="100" w:line="220" w:lineRule="auto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  <w:t>注：第一部分《资格证明文件》</w:t>
      </w:r>
      <w:r>
        <w:rPr>
          <w:rFonts w:ascii="仿宋" w:hAnsi="仿宋" w:eastAsia="仿宋" w:cs="仿宋"/>
          <w:b/>
          <w:bCs/>
          <w:color w:val="FF0000"/>
          <w:spacing w:val="1"/>
          <w:sz w:val="28"/>
          <w:szCs w:val="28"/>
          <w:highlight w:val="none"/>
        </w:rPr>
        <w:t>，仅供供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应商资格审核，请按格式编写，不得包含具体报价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val="en-US" w:eastAsia="zh-CN"/>
        </w:rPr>
        <w:t>正式文件中删除此“注”内容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。</w:t>
      </w:r>
    </w:p>
    <w:p w14:paraId="3FA20E04">
      <w:pPr>
        <w:spacing w:line="220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8" w:type="default"/>
          <w:pgSz w:w="11906" w:h="16839"/>
          <w:pgMar w:top="1431" w:right="1475" w:bottom="1821" w:left="160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C6925FA">
      <w:pPr>
        <w:pStyle w:val="2"/>
        <w:spacing w:line="250" w:lineRule="auto"/>
        <w:rPr>
          <w:highlight w:val="none"/>
        </w:rPr>
      </w:pPr>
    </w:p>
    <w:p w14:paraId="2E6FBC7D">
      <w:pPr>
        <w:pStyle w:val="2"/>
        <w:spacing w:line="250" w:lineRule="auto"/>
        <w:rPr>
          <w:highlight w:val="none"/>
        </w:rPr>
      </w:pPr>
    </w:p>
    <w:p w14:paraId="20C43250">
      <w:pPr>
        <w:spacing w:before="100" w:line="220" w:lineRule="auto"/>
        <w:ind w:left="378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资料目录</w:t>
      </w:r>
    </w:p>
    <w:p w14:paraId="46B708E9">
      <w:pPr>
        <w:pStyle w:val="2"/>
        <w:spacing w:line="241" w:lineRule="auto"/>
        <w:rPr>
          <w:highlight w:val="none"/>
        </w:rPr>
      </w:pPr>
    </w:p>
    <w:p w14:paraId="14DE0E6E">
      <w:pPr>
        <w:pStyle w:val="2"/>
        <w:spacing w:line="241" w:lineRule="auto"/>
        <w:rPr>
          <w:highlight w:val="none"/>
        </w:rPr>
      </w:pPr>
    </w:p>
    <w:p w14:paraId="1A098475">
      <w:pPr>
        <w:spacing w:before="101" w:line="222" w:lineRule="auto"/>
        <w:ind w:left="19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1、竞价函（</w:t>
      </w:r>
      <w:r>
        <w:rPr>
          <w:rFonts w:ascii="仿宋" w:hAnsi="仿宋" w:eastAsia="仿宋" w:cs="仿宋"/>
          <w:spacing w:val="-6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1-1）</w:t>
      </w:r>
    </w:p>
    <w:p w14:paraId="07456D90">
      <w:pPr>
        <w:spacing w:before="185" w:line="222" w:lineRule="auto"/>
        <w:ind w:left="18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2、工商营业执照及其他资质文件（</w:t>
      </w:r>
      <w:r>
        <w:rPr>
          <w:rFonts w:ascii="仿宋" w:hAnsi="仿宋" w:eastAsia="仿宋" w:cs="仿宋"/>
          <w:spacing w:val="-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1-2）</w:t>
      </w:r>
    </w:p>
    <w:p w14:paraId="52765632">
      <w:pPr>
        <w:spacing w:before="189" w:line="223" w:lineRule="auto"/>
        <w:ind w:left="19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3、声明函（</w:t>
      </w:r>
      <w:r>
        <w:rPr>
          <w:rFonts w:ascii="仿宋" w:hAnsi="仿宋" w:eastAsia="仿宋" w:cs="仿宋"/>
          <w:spacing w:val="-7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1-3）</w:t>
      </w:r>
    </w:p>
    <w:p w14:paraId="4FC3F686">
      <w:pPr>
        <w:spacing w:before="184" w:line="224" w:lineRule="auto"/>
        <w:ind w:left="18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4、回避说明（</w:t>
      </w:r>
      <w:r>
        <w:rPr>
          <w:rFonts w:ascii="仿宋" w:hAnsi="仿宋" w:eastAsia="仿宋" w:cs="仿宋"/>
          <w:spacing w:val="-7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1-4）</w:t>
      </w:r>
    </w:p>
    <w:p w14:paraId="40CE0E77">
      <w:pPr>
        <w:spacing w:before="184" w:line="222" w:lineRule="auto"/>
        <w:ind w:left="18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5、法定代表人身份证明（</w:t>
      </w:r>
      <w:r>
        <w:rPr>
          <w:rFonts w:ascii="仿宋" w:hAnsi="仿宋" w:eastAsia="仿宋" w:cs="仿宋"/>
          <w:spacing w:val="-7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1-5）</w:t>
      </w:r>
    </w:p>
    <w:p w14:paraId="25FA6C8D">
      <w:pPr>
        <w:spacing w:before="188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6、法定代表人授权书（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1-6）</w:t>
      </w:r>
    </w:p>
    <w:p w14:paraId="13D19238">
      <w:pPr>
        <w:spacing w:before="186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7、供应商诚信承诺书（</w:t>
      </w:r>
      <w:r>
        <w:rPr>
          <w:rFonts w:ascii="仿宋" w:hAnsi="仿宋" w:eastAsia="仿宋" w:cs="仿宋"/>
          <w:spacing w:val="-6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highlight w:val="none"/>
        </w:rPr>
        <w:t>1-7）</w:t>
      </w:r>
    </w:p>
    <w:p w14:paraId="406C2696">
      <w:pPr>
        <w:spacing w:before="187" w:line="220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8、未被列入违法失信名单证明材料（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1-8）</w:t>
      </w:r>
    </w:p>
    <w:p w14:paraId="5194E362">
      <w:pPr>
        <w:spacing w:before="192" w:line="222" w:lineRule="auto"/>
        <w:ind w:left="18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9、商务要求响应表（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1-</w:t>
      </w:r>
      <w:r>
        <w:rPr>
          <w:rFonts w:hint="eastAsia" w:ascii="仿宋" w:hAnsi="仿宋" w:eastAsia="仿宋" w:cs="仿宋"/>
          <w:spacing w:val="1"/>
          <w:sz w:val="31"/>
          <w:szCs w:val="31"/>
          <w:highlight w:val="none"/>
          <w:lang w:val="en-US" w:eastAsia="zh-CN"/>
        </w:rPr>
        <w:t>9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）</w:t>
      </w:r>
    </w:p>
    <w:p w14:paraId="767E9BCB">
      <w:pPr>
        <w:spacing w:before="187" w:line="222" w:lineRule="auto"/>
        <w:ind w:left="19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10、</w:t>
      </w:r>
      <w:r>
        <w:rPr>
          <w:rFonts w:ascii="仿宋" w:hAnsi="仿宋" w:eastAsia="仿宋" w:cs="仿宋"/>
          <w:spacing w:val="-8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技术要求响应表</w:t>
      </w:r>
      <w:r>
        <w:rPr>
          <w:rFonts w:ascii="仿宋" w:hAnsi="仿宋" w:eastAsia="仿宋" w:cs="仿宋"/>
          <w:sz w:val="31"/>
          <w:szCs w:val="31"/>
          <w:highlight w:val="none"/>
        </w:rPr>
        <w:t>（</w:t>
      </w:r>
      <w:r>
        <w:rPr>
          <w:rFonts w:ascii="仿宋" w:hAnsi="仿宋" w:eastAsia="仿宋" w:cs="仿宋"/>
          <w:spacing w:val="-7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附件</w:t>
      </w:r>
      <w:r>
        <w:rPr>
          <w:rFonts w:ascii="仿宋" w:hAnsi="仿宋" w:eastAsia="仿宋" w:cs="仿宋"/>
          <w:spacing w:val="-4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1-10）</w:t>
      </w:r>
    </w:p>
    <w:p w14:paraId="044E45AE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9" w:type="default"/>
          <w:pgSz w:w="11906" w:h="16839"/>
          <w:pgMar w:top="1431" w:right="1785" w:bottom="1821" w:left="1785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FAA741F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1-1 竞价函</w:t>
      </w:r>
    </w:p>
    <w:p w14:paraId="774AEB19">
      <w:pPr>
        <w:spacing w:before="268" w:line="222" w:lineRule="auto"/>
        <w:ind w:left="3910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竞价函</w:t>
      </w:r>
    </w:p>
    <w:p w14:paraId="05ED436C">
      <w:pPr>
        <w:tabs>
          <w:tab w:val="left" w:pos="158"/>
        </w:tabs>
        <w:spacing w:before="29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41F7E6E0">
      <w:pPr>
        <w:spacing w:before="187" w:line="334" w:lineRule="auto"/>
        <w:ind w:left="19" w:right="2" w:firstLine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我方参加贵部组织的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>（项目编号和项目名称）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竞价活动，并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对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（项目名称）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进行竞价。</w:t>
      </w:r>
    </w:p>
    <w:p w14:paraId="6E6B2121">
      <w:pPr>
        <w:spacing w:before="2" w:line="277" w:lineRule="auto"/>
        <w:ind w:left="24" w:right="2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一、我方已完全理解竞价文件的全部内容，自愿接受并执行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竞价文件的全部条款。</w:t>
      </w:r>
    </w:p>
    <w:p w14:paraId="051E415C">
      <w:pPr>
        <w:spacing w:before="188" w:line="278" w:lineRule="auto"/>
        <w:ind w:left="21" w:firstLine="64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二、本报价有效期自提交报价文件的截止之日起</w:t>
      </w:r>
      <w:r>
        <w:rPr>
          <w:rFonts w:ascii="仿宋" w:hAnsi="仿宋" w:eastAsia="仿宋" w:cs="仿宋"/>
          <w:spacing w:val="1"/>
          <w:sz w:val="31"/>
          <w:szCs w:val="31"/>
          <w:highlight w:val="none"/>
          <w:u w:val="single" w:color="auto"/>
        </w:rPr>
        <w:t xml:space="preserve"> 90 </w:t>
      </w:r>
      <w:r>
        <w:rPr>
          <w:rFonts w:ascii="仿宋" w:hAnsi="仿宋" w:eastAsia="仿宋" w:cs="仿宋"/>
          <w:spacing w:val="-6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日内有</w:t>
      </w:r>
      <w:r>
        <w:rPr>
          <w:rFonts w:ascii="仿宋" w:hAnsi="仿宋" w:eastAsia="仿宋" w:cs="仿宋"/>
          <w:spacing w:val="-7"/>
          <w:sz w:val="31"/>
          <w:szCs w:val="31"/>
          <w:highlight w:val="none"/>
        </w:rPr>
        <w:t>效。</w:t>
      </w:r>
    </w:p>
    <w:p w14:paraId="76CA4610">
      <w:pPr>
        <w:spacing w:before="186" w:line="277" w:lineRule="auto"/>
        <w:ind w:left="17" w:right="2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三、我方在参与竞价前已仔细研究了竞价文件和所有相关材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料，同意竞价文件的相关条款。</w:t>
      </w:r>
    </w:p>
    <w:p w14:paraId="5DBE4BE2">
      <w:pPr>
        <w:spacing w:before="187" w:line="306" w:lineRule="auto"/>
        <w:ind w:left="11" w:right="2" w:firstLine="67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四、我方声明提供的报价文件及一切材料和承诺均真实有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效。由于我方提供材料不实而造成的责任和后果由我方承担。我方同意按照贵部要求，提供与竞价有关数据或信息。我方承诺完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全按照竞价文件有关内容履约。</w:t>
      </w:r>
    </w:p>
    <w:p w14:paraId="514C3699">
      <w:pPr>
        <w:spacing w:before="186" w:line="223" w:lineRule="auto"/>
        <w:ind w:left="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五、联系方式</w:t>
      </w:r>
    </w:p>
    <w:p w14:paraId="483EEE7E">
      <w:pPr>
        <w:spacing w:before="187" w:line="223" w:lineRule="auto"/>
        <w:ind w:left="67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</w:rPr>
        <w:t>联</w:t>
      </w:r>
      <w:r>
        <w:rPr>
          <w:rFonts w:ascii="仿宋" w:hAnsi="仿宋" w:eastAsia="仿宋" w:cs="仿宋"/>
          <w:spacing w:val="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系 人：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31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z w:val="31"/>
          <w:szCs w:val="31"/>
          <w:highlight w:val="none"/>
        </w:rPr>
        <w:t>电话：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4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传真：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015D34F1">
      <w:pPr>
        <w:spacing w:before="184" w:line="222" w:lineRule="auto"/>
        <w:ind w:left="67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地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址：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邮政编码：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</w:t>
      </w:r>
    </w:p>
    <w:p w14:paraId="1183642C">
      <w:pPr>
        <w:pStyle w:val="2"/>
        <w:spacing w:line="249" w:lineRule="auto"/>
        <w:rPr>
          <w:highlight w:val="none"/>
        </w:rPr>
      </w:pPr>
    </w:p>
    <w:p w14:paraId="7CB7AA28">
      <w:pPr>
        <w:pStyle w:val="2"/>
        <w:spacing w:line="249" w:lineRule="auto"/>
        <w:rPr>
          <w:highlight w:val="none"/>
        </w:rPr>
      </w:pPr>
    </w:p>
    <w:p w14:paraId="280CA467">
      <w:pPr>
        <w:spacing w:before="101" w:line="221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报价供应商全称</w:t>
      </w:r>
      <w:r>
        <w:rPr>
          <w:rFonts w:ascii="仿宋" w:hAnsi="仿宋" w:eastAsia="仿宋" w:cs="仿宋"/>
          <w:spacing w:val="-77"/>
          <w:w w:val="88"/>
          <w:sz w:val="31"/>
          <w:szCs w:val="31"/>
          <w:highlight w:val="none"/>
        </w:rPr>
        <w:t>：（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盖章）</w:t>
      </w:r>
    </w:p>
    <w:p w14:paraId="718E3236">
      <w:pPr>
        <w:spacing w:before="191" w:line="222" w:lineRule="auto"/>
        <w:ind w:right="6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法定代表人（或授权代表</w:t>
      </w:r>
      <w:r>
        <w:rPr>
          <w:rFonts w:ascii="仿宋" w:hAnsi="仿宋" w:eastAsia="仿宋" w:cs="仿宋"/>
          <w:spacing w:val="-74"/>
          <w:w w:val="83"/>
          <w:sz w:val="31"/>
          <w:szCs w:val="31"/>
          <w:highlight w:val="none"/>
        </w:rPr>
        <w:t>）：（</w:t>
      </w:r>
      <w:r>
        <w:rPr>
          <w:rFonts w:ascii="仿宋" w:hAnsi="仿宋" w:eastAsia="仿宋" w:cs="仿宋"/>
          <w:spacing w:val="13"/>
          <w:sz w:val="31"/>
          <w:szCs w:val="31"/>
          <w:highlight w:val="none"/>
        </w:rPr>
        <w:t>签字或盖章）</w:t>
      </w:r>
    </w:p>
    <w:p w14:paraId="00AC0473">
      <w:pPr>
        <w:spacing w:before="187" w:line="222" w:lineRule="auto"/>
        <w:jc w:val="right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5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31"/>
          <w:sz w:val="31"/>
          <w:szCs w:val="31"/>
          <w:highlight w:val="none"/>
        </w:rPr>
        <w:t>日</w:t>
      </w:r>
    </w:p>
    <w:p w14:paraId="3D301F7A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0" w:type="default"/>
          <w:pgSz w:w="11906" w:h="16839"/>
          <w:pgMar w:top="1431" w:right="1473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F9C412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1-2 工商营业执照及其他资质文件</w:t>
      </w:r>
    </w:p>
    <w:p w14:paraId="57D54A59">
      <w:pPr>
        <w:spacing w:before="268" w:line="222" w:lineRule="auto"/>
        <w:ind w:left="3910"/>
        <w:rPr>
          <w:rFonts w:ascii="仿宋" w:hAnsi="仿宋" w:eastAsia="仿宋" w:cs="仿宋"/>
          <w:spacing w:val="1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"/>
          <w:sz w:val="35"/>
          <w:szCs w:val="35"/>
          <w:highlight w:val="none"/>
        </w:rPr>
        <w:t>营业执照</w:t>
      </w:r>
    </w:p>
    <w:p w14:paraId="322532A3">
      <w:pPr>
        <w:bidi w:val="0"/>
        <w:rPr>
          <w:highlight w:val="none"/>
        </w:rPr>
      </w:pPr>
    </w:p>
    <w:p w14:paraId="0F85713D">
      <w:pPr>
        <w:bidi w:val="0"/>
        <w:rPr>
          <w:highlight w:val="none"/>
        </w:rPr>
      </w:pPr>
    </w:p>
    <w:p w14:paraId="515794E5">
      <w:pPr>
        <w:spacing w:before="268" w:line="222" w:lineRule="auto"/>
        <w:jc w:val="both"/>
        <w:rPr>
          <w:rFonts w:ascii="仿宋" w:hAnsi="仿宋" w:eastAsia="仿宋" w:cs="仿宋"/>
          <w:spacing w:val="1"/>
          <w:sz w:val="35"/>
          <w:szCs w:val="35"/>
          <w:highlight w:val="none"/>
        </w:rPr>
        <w:sectPr>
          <w:footerReference r:id="rId11" w:type="default"/>
          <w:pgSz w:w="11906" w:h="16839"/>
          <w:pgMar w:top="1431" w:right="1785" w:bottom="1821" w:left="161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86A6027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1-3 声明函</w:t>
      </w:r>
    </w:p>
    <w:p w14:paraId="27C2E18B">
      <w:pPr>
        <w:spacing w:before="243" w:line="223" w:lineRule="auto"/>
        <w:ind w:left="391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-1"/>
          <w:sz w:val="35"/>
          <w:szCs w:val="35"/>
          <w:highlight w:val="none"/>
        </w:rPr>
        <w:t>声明函</w:t>
      </w:r>
    </w:p>
    <w:p w14:paraId="1B6DDC12">
      <w:pPr>
        <w:spacing w:before="318" w:line="285" w:lineRule="auto"/>
        <w:ind w:left="27" w:right="91" w:firstLine="64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一、我方在参加</w:t>
      </w:r>
      <w:r>
        <w:rPr>
          <w:rFonts w:ascii="仿宋" w:hAnsi="仿宋" w:eastAsia="仿宋" w:cs="仿宋"/>
          <w:spacing w:val="-14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（项目名称）采购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活动前</w:t>
      </w:r>
      <w:r>
        <w:rPr>
          <w:rFonts w:ascii="仿宋" w:hAnsi="仿宋" w:eastAsia="仿宋" w:cs="仿宋"/>
          <w:spacing w:val="-2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3</w:t>
      </w:r>
      <w:r>
        <w:rPr>
          <w:rFonts w:ascii="仿宋" w:hAnsi="仿宋" w:eastAsia="仿宋" w:cs="仿宋"/>
          <w:spacing w:val="-5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年内，在经营活动中：</w:t>
      </w:r>
    </w:p>
    <w:p w14:paraId="106D3439">
      <w:pPr>
        <w:spacing w:before="2" w:line="264" w:lineRule="auto"/>
        <w:ind w:left="17" w:right="89" w:firstLine="65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>1、没有重大违法记录（重大违法记录指供应商因违法经营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受到刑事处罚或者责令停产停业、吊销许可证或者执照、较大数额罚款等行政处罚）。</w:t>
      </w:r>
    </w:p>
    <w:p w14:paraId="760C2B46">
      <w:pPr>
        <w:spacing w:before="109" w:line="270" w:lineRule="auto"/>
        <w:ind w:left="12" w:right="91" w:firstLine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2、没有行贿犯罪记录（查询内容：①供应商</w:t>
      </w:r>
      <w:r>
        <w:rPr>
          <w:rFonts w:ascii="仿宋" w:hAnsi="仿宋" w:eastAsia="仿宋" w:cs="仿宋"/>
          <w:spacing w:val="2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、组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织机构代码证或统一社会信用代码</w:t>
      </w:r>
      <w:r>
        <w:rPr>
          <w:rFonts w:ascii="仿宋" w:hAnsi="仿宋" w:eastAsia="仿宋" w:cs="仿宋"/>
          <w:spacing w:val="-14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 xml:space="preserve"> ；</w:t>
      </w:r>
      <w:r>
        <w:rPr>
          <w:rFonts w:ascii="仿宋" w:hAnsi="仿宋" w:eastAsia="仿宋" w:cs="仿宋"/>
          <w:spacing w:val="-10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②法定代表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人</w:t>
      </w:r>
      <w:r>
        <w:rPr>
          <w:rFonts w:ascii="仿宋" w:hAnsi="仿宋" w:eastAsia="仿宋" w:cs="仿宋"/>
          <w:spacing w:val="-15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、身份证号码</w:t>
      </w:r>
      <w:r>
        <w:rPr>
          <w:rFonts w:ascii="仿宋" w:hAnsi="仿宋" w:eastAsia="仿宋" w:cs="仿宋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  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 xml:space="preserve"> ；</w:t>
      </w:r>
      <w:r>
        <w:rPr>
          <w:rFonts w:ascii="仿宋" w:hAnsi="仿宋" w:eastAsia="仿宋" w:cs="仿宋"/>
          <w:spacing w:val="-10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③项目负责人</w:t>
      </w:r>
      <w:r>
        <w:rPr>
          <w:rFonts w:ascii="仿宋" w:hAnsi="仿宋" w:eastAsia="仿宋" w:cs="仿宋"/>
          <w:spacing w:val="-15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spacing w:val="-11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、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身份证号码</w:t>
      </w:r>
      <w:r>
        <w:rPr>
          <w:rFonts w:ascii="仿宋" w:hAnsi="仿宋" w:eastAsia="仿宋" w:cs="仿宋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6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  <w:highlight w:val="none"/>
        </w:rPr>
        <w:t>）。</w:t>
      </w:r>
    </w:p>
    <w:p w14:paraId="6AF444FC">
      <w:pPr>
        <w:spacing w:before="226" w:line="265" w:lineRule="auto"/>
        <w:ind w:left="8" w:right="89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二、我方在参加本项目活动前一段时间内具有良好的商业信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誉和健全的财务会计制度、具有依法缴纳税收和社会保障资金的良好记录。</w:t>
      </w:r>
    </w:p>
    <w:p w14:paraId="69ECD721">
      <w:pPr>
        <w:pStyle w:val="2"/>
        <w:spacing w:line="243" w:lineRule="auto"/>
        <w:rPr>
          <w:highlight w:val="none"/>
        </w:rPr>
      </w:pPr>
    </w:p>
    <w:p w14:paraId="7C22983A">
      <w:pPr>
        <w:spacing w:before="101" w:line="264" w:lineRule="auto"/>
        <w:ind w:left="15" w:right="7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三、我方承诺在青岛阳光采购平台上传提交的资格审查材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料，均合法、真实、准确、有效，无任何伪造、修改、虚假成分，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并对所提供资料的真实性、准确性负责。</w:t>
      </w:r>
    </w:p>
    <w:p w14:paraId="6788266E">
      <w:pPr>
        <w:pStyle w:val="2"/>
        <w:spacing w:line="246" w:lineRule="auto"/>
        <w:rPr>
          <w:highlight w:val="none"/>
        </w:rPr>
      </w:pPr>
    </w:p>
    <w:p w14:paraId="1BA663D5">
      <w:pPr>
        <w:spacing w:before="101" w:line="326" w:lineRule="auto"/>
        <w:ind w:left="653" w:firstLine="3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5"/>
          <w:sz w:val="31"/>
          <w:szCs w:val="31"/>
          <w:highlight w:val="none"/>
        </w:rPr>
        <w:t>四、我方不存在法律、行政法规规定的禁止参与的其他情形。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若以上声明不实，我方自愿承担一切法律后果。</w:t>
      </w:r>
    </w:p>
    <w:p w14:paraId="620C2D2A">
      <w:pPr>
        <w:pStyle w:val="2"/>
        <w:spacing w:line="297" w:lineRule="auto"/>
        <w:rPr>
          <w:highlight w:val="none"/>
        </w:rPr>
      </w:pPr>
    </w:p>
    <w:p w14:paraId="06AA301B">
      <w:pPr>
        <w:pStyle w:val="2"/>
        <w:spacing w:line="297" w:lineRule="auto"/>
        <w:rPr>
          <w:highlight w:val="none"/>
        </w:rPr>
      </w:pPr>
    </w:p>
    <w:p w14:paraId="3085FC24">
      <w:pPr>
        <w:spacing w:before="102" w:line="221" w:lineRule="auto"/>
        <w:ind w:left="580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供应商名称（盖章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27913AAF">
      <w:pPr>
        <w:pStyle w:val="2"/>
        <w:spacing w:line="357" w:lineRule="auto"/>
        <w:rPr>
          <w:highlight w:val="none"/>
        </w:rPr>
      </w:pPr>
    </w:p>
    <w:p w14:paraId="5C235E30">
      <w:pPr>
        <w:spacing w:before="101" w:line="222" w:lineRule="auto"/>
        <w:ind w:left="619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30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677E784C">
      <w:pPr>
        <w:spacing w:before="256" w:line="212" w:lineRule="auto"/>
        <w:rPr>
          <w:rFonts w:ascii="楷体" w:hAnsi="楷体" w:eastAsia="楷体" w:cs="楷体"/>
          <w:sz w:val="28"/>
          <w:szCs w:val="28"/>
          <w:highlight w:val="none"/>
        </w:rPr>
      </w:pPr>
      <w:r>
        <w:rPr>
          <w:rFonts w:ascii="楷体" w:hAnsi="楷体" w:eastAsia="楷体" w:cs="楷体"/>
          <w:spacing w:val="-2"/>
          <w:sz w:val="28"/>
          <w:szCs w:val="28"/>
          <w:highlight w:val="none"/>
        </w:rPr>
        <w:t>备注：1.采购文件未要求项目负责人的，项</w:t>
      </w:r>
      <w:r>
        <w:rPr>
          <w:rFonts w:ascii="楷体" w:hAnsi="楷体" w:eastAsia="楷体" w:cs="楷体"/>
          <w:spacing w:val="-78"/>
          <w:sz w:val="28"/>
          <w:szCs w:val="28"/>
          <w:highlight w:val="none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  <w:highlight w:val="none"/>
        </w:rPr>
        <w:t>目负责人一</w:t>
      </w:r>
      <w:r>
        <w:rPr>
          <w:rFonts w:ascii="楷体" w:hAnsi="楷体" w:eastAsia="楷体" w:cs="楷体"/>
          <w:spacing w:val="-3"/>
          <w:sz w:val="28"/>
          <w:szCs w:val="28"/>
          <w:highlight w:val="none"/>
        </w:rPr>
        <w:t>栏可删除。</w:t>
      </w:r>
    </w:p>
    <w:p w14:paraId="1C04D3C4">
      <w:pPr>
        <w:spacing w:line="212" w:lineRule="auto"/>
        <w:rPr>
          <w:rFonts w:ascii="楷体" w:hAnsi="楷体" w:eastAsia="楷体" w:cs="楷体"/>
          <w:sz w:val="28"/>
          <w:szCs w:val="28"/>
          <w:highlight w:val="none"/>
        </w:rPr>
        <w:sectPr>
          <w:footerReference r:id="rId12" w:type="default"/>
          <w:pgSz w:w="11906" w:h="16839"/>
          <w:pgMar w:top="1431" w:right="1384" w:bottom="1821" w:left="1588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EA02873">
      <w:pPr>
        <w:spacing w:before="101" w:line="224" w:lineRule="auto"/>
        <w:ind w:left="22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6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1-4</w:t>
      </w:r>
      <w:r>
        <w:rPr>
          <w:rFonts w:ascii="楷体" w:hAnsi="楷体" w:eastAsia="楷体" w:cs="楷体"/>
          <w:spacing w:val="-43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回避说明</w:t>
      </w:r>
    </w:p>
    <w:p w14:paraId="0979693B">
      <w:pPr>
        <w:pStyle w:val="2"/>
        <w:spacing w:line="245" w:lineRule="auto"/>
        <w:rPr>
          <w:highlight w:val="none"/>
        </w:rPr>
      </w:pPr>
    </w:p>
    <w:p w14:paraId="6C43F687">
      <w:pPr>
        <w:pStyle w:val="2"/>
        <w:spacing w:line="245" w:lineRule="auto"/>
        <w:rPr>
          <w:highlight w:val="none"/>
        </w:rPr>
      </w:pPr>
    </w:p>
    <w:p w14:paraId="5583BAB9">
      <w:pPr>
        <w:spacing w:before="113" w:line="224" w:lineRule="auto"/>
        <w:ind w:left="3949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-2"/>
          <w:sz w:val="35"/>
          <w:szCs w:val="35"/>
          <w:highlight w:val="none"/>
        </w:rPr>
        <w:t>回避说明</w:t>
      </w:r>
    </w:p>
    <w:p w14:paraId="4A52B317">
      <w:pPr>
        <w:pStyle w:val="2"/>
        <w:spacing w:line="241" w:lineRule="auto"/>
        <w:rPr>
          <w:highlight w:val="none"/>
        </w:rPr>
      </w:pPr>
    </w:p>
    <w:p w14:paraId="48336D04">
      <w:pPr>
        <w:pStyle w:val="2"/>
        <w:spacing w:line="242" w:lineRule="auto"/>
        <w:rPr>
          <w:highlight w:val="none"/>
        </w:rPr>
      </w:pPr>
    </w:p>
    <w:p w14:paraId="6333AA1B">
      <w:pPr>
        <w:spacing w:before="101" w:line="333" w:lineRule="auto"/>
        <w:ind w:firstLine="663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我单位已知道《中华人民共和国招标投标法实施条例》 (中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华人民共和国国务院令第</w:t>
      </w:r>
      <w:r>
        <w:rPr>
          <w:rFonts w:ascii="仿宋" w:hAnsi="仿宋" w:eastAsia="仿宋" w:cs="仿宋"/>
          <w:spacing w:val="-4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613</w:t>
      </w:r>
      <w:r>
        <w:rPr>
          <w:rFonts w:ascii="仿宋" w:hAnsi="仿宋" w:eastAsia="仿宋" w:cs="仿宋"/>
          <w:spacing w:val="-4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号)第三十四条</w:t>
      </w:r>
      <w:r>
        <w:rPr>
          <w:rFonts w:ascii="仿宋" w:hAnsi="仿宋" w:eastAsia="仿宋" w:cs="仿宋"/>
          <w:spacing w:val="-10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“</w:t>
      </w: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与采购人存在利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害关系可能影响招标公正性的法人、其他组织或者个人，不得参加投标。单位负责人为同一人或者存在控股、管理关系的不同单</w:t>
      </w:r>
      <w:r>
        <w:rPr>
          <w:rFonts w:ascii="仿宋" w:hAnsi="仿宋" w:eastAsia="仿宋" w:cs="仿宋"/>
          <w:spacing w:val="17"/>
          <w:sz w:val="31"/>
          <w:szCs w:val="31"/>
          <w:highlight w:val="none"/>
        </w:rPr>
        <w:t>位，不得参加同一标段投标或者未划分标段的同一招标项目投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标。违反前两款规定的，相关投标均无效。”之规定。</w:t>
      </w:r>
    </w:p>
    <w:p w14:paraId="0CC5DA4A">
      <w:pPr>
        <w:spacing w:before="1" w:line="334" w:lineRule="auto"/>
        <w:ind w:left="16" w:firstLine="647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我单位承诺所参与的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>XXXXXXX</w:t>
      </w:r>
      <w:r>
        <w:rPr>
          <w:rFonts w:ascii="仿宋" w:hAnsi="仿宋" w:eastAsia="仿宋" w:cs="仿宋"/>
          <w:spacing w:val="-42"/>
          <w:sz w:val="31"/>
          <w:szCs w:val="31"/>
          <w:highlight w:val="none"/>
          <w:u w:val="single" w:color="auto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:highlight w:val="none"/>
          <w:u w:val="single" w:color="auto"/>
        </w:rPr>
        <w:t>项目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投标，如有前述情形，但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没有提出回避的，将无条件接受依据《中华人民共和国招标投标法实施条例》串通投标相关罚则的处理，经评审成交的，自愿放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弃成交。</w:t>
      </w:r>
    </w:p>
    <w:p w14:paraId="236BBA8E">
      <w:pPr>
        <w:pStyle w:val="2"/>
        <w:spacing w:line="254" w:lineRule="auto"/>
        <w:rPr>
          <w:highlight w:val="none"/>
        </w:rPr>
      </w:pPr>
    </w:p>
    <w:p w14:paraId="60AADC2B">
      <w:pPr>
        <w:pStyle w:val="2"/>
        <w:spacing w:line="254" w:lineRule="auto"/>
        <w:rPr>
          <w:highlight w:val="none"/>
        </w:rPr>
      </w:pPr>
    </w:p>
    <w:p w14:paraId="5D4480D2">
      <w:pPr>
        <w:pStyle w:val="2"/>
        <w:spacing w:line="254" w:lineRule="auto"/>
        <w:rPr>
          <w:highlight w:val="none"/>
        </w:rPr>
      </w:pPr>
    </w:p>
    <w:p w14:paraId="3D6D6D8A">
      <w:pPr>
        <w:pStyle w:val="2"/>
        <w:spacing w:line="254" w:lineRule="auto"/>
        <w:rPr>
          <w:highlight w:val="none"/>
        </w:rPr>
      </w:pPr>
    </w:p>
    <w:p w14:paraId="359AE737">
      <w:pPr>
        <w:pStyle w:val="2"/>
        <w:spacing w:line="254" w:lineRule="auto"/>
        <w:rPr>
          <w:highlight w:val="none"/>
        </w:rPr>
      </w:pPr>
    </w:p>
    <w:p w14:paraId="2AF75AB6">
      <w:pPr>
        <w:spacing w:before="101" w:line="221" w:lineRule="auto"/>
        <w:ind w:left="49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供应商名称（盖章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64870EC2">
      <w:pPr>
        <w:spacing w:before="278" w:line="222" w:lineRule="auto"/>
        <w:ind w:left="299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法定代表人或授权代表（签字或盖章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）：</w:t>
      </w:r>
    </w:p>
    <w:p w14:paraId="27F5CE17">
      <w:pPr>
        <w:spacing w:before="299" w:line="222" w:lineRule="auto"/>
        <w:ind w:left="502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日期：</w:t>
      </w:r>
      <w:r>
        <w:rPr>
          <w:rFonts w:ascii="仿宋" w:hAnsi="仿宋" w:eastAsia="仿宋" w:cs="仿宋"/>
          <w:spacing w:val="23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42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spacing w:val="-15"/>
          <w:sz w:val="31"/>
          <w:szCs w:val="31"/>
          <w:highlight w:val="none"/>
        </w:rPr>
        <w:t>日</w:t>
      </w:r>
    </w:p>
    <w:p w14:paraId="517239A7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3" w:type="default"/>
          <w:pgSz w:w="11906" w:h="16839"/>
          <w:pgMar w:top="1431" w:right="1473" w:bottom="1821" w:left="1593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B4CA02C">
      <w:pPr>
        <w:spacing w:before="101" w:line="224" w:lineRule="auto"/>
        <w:ind w:left="22"/>
        <w:outlineLvl w:val="2"/>
        <w:rPr>
          <w:rFonts w:ascii="楷体" w:hAnsi="楷体" w:eastAsia="楷体" w:cs="楷体"/>
          <w:spacing w:val="-3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-3"/>
          <w:sz w:val="31"/>
          <w:szCs w:val="31"/>
          <w:highlight w:val="none"/>
        </w:rPr>
        <w:t>附件 1-5 法定代表人身份证明</w:t>
      </w:r>
    </w:p>
    <w:p w14:paraId="0A22F65F">
      <w:pPr>
        <w:pStyle w:val="2"/>
        <w:spacing w:line="279" w:lineRule="auto"/>
        <w:rPr>
          <w:highlight w:val="none"/>
        </w:rPr>
      </w:pPr>
    </w:p>
    <w:p w14:paraId="1B1FE9D8">
      <w:pPr>
        <w:pStyle w:val="2"/>
        <w:spacing w:line="280" w:lineRule="auto"/>
        <w:rPr>
          <w:highlight w:val="none"/>
        </w:rPr>
      </w:pPr>
    </w:p>
    <w:p w14:paraId="0827D1F6">
      <w:pPr>
        <w:spacing w:before="114" w:line="222" w:lineRule="auto"/>
        <w:ind w:left="282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7"/>
          <w:sz w:val="35"/>
          <w:szCs w:val="35"/>
          <w:highlight w:val="none"/>
        </w:rPr>
        <w:t>法定代表人身份证明</w:t>
      </w:r>
    </w:p>
    <w:p w14:paraId="6F91A67A">
      <w:pPr>
        <w:pStyle w:val="2"/>
        <w:spacing w:line="289" w:lineRule="auto"/>
        <w:rPr>
          <w:highlight w:val="none"/>
        </w:rPr>
      </w:pPr>
    </w:p>
    <w:p w14:paraId="1E130599">
      <w:pPr>
        <w:spacing w:before="100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供应商名称：</w:t>
      </w:r>
      <w:r>
        <w:rPr>
          <w:rFonts w:ascii="仿宋" w:hAnsi="仿宋" w:eastAsia="仿宋" w:cs="仿宋"/>
          <w:spacing w:val="-13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</w:t>
      </w:r>
    </w:p>
    <w:p w14:paraId="71F9AC72">
      <w:pPr>
        <w:spacing w:before="310" w:line="220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单位性质：</w:t>
      </w:r>
      <w:r>
        <w:rPr>
          <w:rFonts w:ascii="仿宋" w:hAnsi="仿宋" w:eastAsia="仿宋" w:cs="仿宋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</w:t>
      </w:r>
    </w:p>
    <w:p w14:paraId="61501880">
      <w:pPr>
        <w:spacing w:before="309" w:line="232" w:lineRule="auto"/>
        <w:ind w:left="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地址：</w:t>
      </w:r>
      <w:r>
        <w:rPr>
          <w:rFonts w:ascii="仿宋" w:hAnsi="仿宋" w:eastAsia="仿宋" w:cs="仿宋"/>
          <w:spacing w:val="-13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    </w:t>
      </w:r>
    </w:p>
    <w:p w14:paraId="7D17EE59">
      <w:pPr>
        <w:spacing w:before="291" w:line="222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成立时间：</w:t>
      </w:r>
      <w:r>
        <w:rPr>
          <w:rFonts w:ascii="仿宋" w:hAnsi="仿宋" w:eastAsia="仿宋" w:cs="仿宋"/>
          <w:spacing w:val="-12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ascii="仿宋" w:hAnsi="仿宋" w:eastAsia="仿宋" w:cs="仿宋"/>
          <w:spacing w:val="-12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ascii="仿宋" w:hAnsi="仿宋" w:eastAsia="仿宋" w:cs="仿宋"/>
          <w:spacing w:val="-8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日</w:t>
      </w:r>
    </w:p>
    <w:p w14:paraId="0BA4898F">
      <w:pPr>
        <w:spacing w:before="309" w:line="222" w:lineRule="auto"/>
        <w:ind w:left="13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经营期限：</w:t>
      </w:r>
      <w:r>
        <w:rPr>
          <w:rFonts w:ascii="仿宋" w:hAnsi="仿宋" w:eastAsia="仿宋" w:cs="仿宋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                  </w:t>
      </w:r>
    </w:p>
    <w:p w14:paraId="6C7215E0">
      <w:pPr>
        <w:pStyle w:val="2"/>
        <w:spacing w:line="293" w:lineRule="auto"/>
        <w:rPr>
          <w:highlight w:val="none"/>
        </w:rPr>
      </w:pPr>
    </w:p>
    <w:p w14:paraId="3D171A7F">
      <w:pPr>
        <w:pStyle w:val="2"/>
        <w:spacing w:line="293" w:lineRule="auto"/>
        <w:rPr>
          <w:highlight w:val="none"/>
        </w:rPr>
      </w:pPr>
    </w:p>
    <w:p w14:paraId="78021F48">
      <w:pPr>
        <w:pStyle w:val="2"/>
        <w:spacing w:line="293" w:lineRule="auto"/>
        <w:rPr>
          <w:highlight w:val="none"/>
        </w:rPr>
      </w:pPr>
    </w:p>
    <w:p w14:paraId="5605E49F">
      <w:pPr>
        <w:spacing w:before="101" w:line="220" w:lineRule="auto"/>
        <w:ind w:left="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姓名：</w:t>
      </w:r>
      <w:r>
        <w:rPr>
          <w:rFonts w:ascii="仿宋" w:hAnsi="仿宋" w:eastAsia="仿宋" w:cs="仿宋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 xml:space="preserve"> 性别：</w:t>
      </w:r>
      <w:r>
        <w:rPr>
          <w:rFonts w:ascii="仿宋" w:hAnsi="仿宋" w:eastAsia="仿宋" w:cs="仿宋"/>
          <w:spacing w:val="-13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</w:t>
      </w:r>
      <w:r>
        <w:rPr>
          <w:rFonts w:ascii="仿宋" w:hAnsi="仿宋" w:eastAsia="仿宋" w:cs="仿宋"/>
          <w:spacing w:val="23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年龄：</w:t>
      </w:r>
      <w:r>
        <w:rPr>
          <w:rFonts w:ascii="仿宋" w:hAnsi="仿宋" w:eastAsia="仿宋" w:cs="仿宋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</w:t>
      </w:r>
      <w:r>
        <w:rPr>
          <w:rFonts w:ascii="仿宋" w:hAnsi="仿宋" w:eastAsia="仿宋" w:cs="仿宋"/>
          <w:spacing w:val="-12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:highlight w:val="none"/>
        </w:rPr>
        <w:t>职务：</w:t>
      </w:r>
      <w:r>
        <w:rPr>
          <w:rFonts w:ascii="仿宋" w:hAnsi="仿宋" w:eastAsia="仿宋" w:cs="仿宋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</w:t>
      </w:r>
    </w:p>
    <w:p w14:paraId="40D4F118">
      <w:pPr>
        <w:spacing w:before="310" w:line="265" w:lineRule="auto"/>
        <w:ind w:left="8" w:right="1" w:firstLine="12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系</w:t>
      </w:r>
      <w:r>
        <w:rPr>
          <w:rFonts w:ascii="仿宋" w:hAnsi="仿宋" w:eastAsia="仿宋" w:cs="仿宋"/>
          <w:spacing w:val="-14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（供应商名称）的法定代表</w:t>
      </w:r>
      <w:r>
        <w:rPr>
          <w:rFonts w:ascii="仿宋" w:hAnsi="仿宋" w:eastAsia="仿宋" w:cs="仿宋"/>
          <w:spacing w:val="-3"/>
          <w:sz w:val="31"/>
          <w:szCs w:val="31"/>
          <w:highlight w:val="none"/>
        </w:rPr>
        <w:t>人。</w:t>
      </w:r>
    </w:p>
    <w:p w14:paraId="1DF27393">
      <w:pPr>
        <w:spacing w:before="230" w:line="224" w:lineRule="auto"/>
        <w:ind w:left="65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特此证明。</w:t>
      </w:r>
    </w:p>
    <w:p w14:paraId="0149AA7C">
      <w:pPr>
        <w:spacing w:line="222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4" w:type="default"/>
          <w:pgSz w:w="11906" w:h="16839"/>
          <w:pgMar w:top="1431" w:right="1474" w:bottom="1821" w:left="1592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9399DF9">
      <w:pPr>
        <w:spacing w:before="101" w:line="224" w:lineRule="auto"/>
        <w:ind w:left="30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1"/>
          <w:sz w:val="31"/>
          <w:szCs w:val="31"/>
          <w:highlight w:val="none"/>
          <w:lang w:val="en-US" w:eastAsia="zh-CN"/>
        </w:rPr>
        <w:t>6</w:t>
      </w:r>
      <w:r>
        <w:rPr>
          <w:rFonts w:ascii="楷体" w:hAnsi="楷体" w:eastAsia="楷体" w:cs="楷体"/>
          <w:spacing w:val="-49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  <w:highlight w:val="none"/>
        </w:rPr>
        <w:t>法定代表人授权书</w:t>
      </w:r>
    </w:p>
    <w:p w14:paraId="70DDCA4C">
      <w:pPr>
        <w:pStyle w:val="2"/>
        <w:spacing w:line="280" w:lineRule="auto"/>
        <w:rPr>
          <w:highlight w:val="none"/>
        </w:rPr>
      </w:pPr>
    </w:p>
    <w:p w14:paraId="0681F24E">
      <w:pPr>
        <w:spacing w:before="186" w:line="228" w:lineRule="auto"/>
        <w:ind w:left="3018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5"/>
          <w:sz w:val="35"/>
          <w:szCs w:val="35"/>
          <w:highlight w:val="none"/>
        </w:rPr>
        <w:t>法定代表人授权书</w:t>
      </w:r>
    </w:p>
    <w:p w14:paraId="0BE9D02A">
      <w:pPr>
        <w:pStyle w:val="2"/>
        <w:spacing w:line="289" w:lineRule="auto"/>
        <w:rPr>
          <w:highlight w:val="none"/>
        </w:rPr>
      </w:pPr>
    </w:p>
    <w:p w14:paraId="6EF25E36">
      <w:pPr>
        <w:tabs>
          <w:tab w:val="left" w:pos="158"/>
        </w:tabs>
        <w:spacing w:before="185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）： </w:t>
      </w:r>
    </w:p>
    <w:p w14:paraId="26A27B43">
      <w:pPr>
        <w:tabs>
          <w:tab w:val="left" w:pos="800"/>
        </w:tabs>
        <w:spacing w:before="87" w:line="274" w:lineRule="auto"/>
        <w:ind w:left="10" w:firstLine="630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（报价供应商全称）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法定代表人</w:t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（姓名、职务）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授权</w:t>
      </w:r>
      <w:r>
        <w:rPr>
          <w:rFonts w:ascii="仿宋" w:hAnsi="仿宋" w:eastAsia="仿宋" w:cs="仿宋"/>
          <w:spacing w:val="-1"/>
          <w:sz w:val="31"/>
          <w:szCs w:val="31"/>
          <w:highlight w:val="none"/>
          <w:u w:val="single" w:color="auto"/>
        </w:rPr>
        <w:t>（授权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>代表姓名、职务）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为全权代表，参加贵部组织的项目编号为（项目编号）的（项目名称）竞价活动，全权处理竞价活动中的一切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事宜。</w:t>
      </w:r>
    </w:p>
    <w:p w14:paraId="1F9F9673">
      <w:pPr>
        <w:spacing w:line="221" w:lineRule="auto"/>
        <w:ind w:left="466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报价供应商全称（盖章</w:t>
      </w:r>
      <w:r>
        <w:rPr>
          <w:rFonts w:ascii="仿宋" w:hAnsi="仿宋" w:eastAsia="仿宋" w:cs="仿宋"/>
          <w:spacing w:val="-73"/>
          <w:sz w:val="31"/>
          <w:szCs w:val="31"/>
          <w:highlight w:val="none"/>
        </w:rPr>
        <w:t>）：</w:t>
      </w:r>
    </w:p>
    <w:p w14:paraId="3D353091">
      <w:pPr>
        <w:spacing w:before="91" w:line="222" w:lineRule="auto"/>
        <w:ind w:left="4344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法定代表人（签字或盖章</w:t>
      </w:r>
      <w:r>
        <w:rPr>
          <w:rFonts w:ascii="仿宋" w:hAnsi="仿宋" w:eastAsia="仿宋" w:cs="仿宋"/>
          <w:spacing w:val="-71"/>
          <w:sz w:val="31"/>
          <w:szCs w:val="31"/>
          <w:highlight w:val="none"/>
        </w:rPr>
        <w:t>）：</w:t>
      </w:r>
    </w:p>
    <w:p w14:paraId="56423E8E">
      <w:pPr>
        <w:spacing w:before="88" w:line="222" w:lineRule="auto"/>
        <w:ind w:left="4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授权代表（签字或盖章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）：</w:t>
      </w:r>
    </w:p>
    <w:p w14:paraId="0036D253">
      <w:pPr>
        <w:spacing w:before="85" w:line="222" w:lineRule="auto"/>
        <w:ind w:left="561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29"/>
          <w:sz w:val="31"/>
          <w:szCs w:val="31"/>
          <w:highlight w:val="none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2E75C0A2">
      <w:pPr>
        <w:spacing w:before="166" w:line="224" w:lineRule="auto"/>
        <w:ind w:left="3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-14"/>
          <w:sz w:val="31"/>
          <w:szCs w:val="31"/>
          <w:highlight w:val="none"/>
        </w:rPr>
        <w:t>附：</w:t>
      </w:r>
    </w:p>
    <w:p w14:paraId="1A87A883">
      <w:pPr>
        <w:spacing w:before="187" w:line="222" w:lineRule="auto"/>
        <w:ind w:left="651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>授权代表姓名：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 xml:space="preserve">               </w:t>
      </w:r>
    </w:p>
    <w:p w14:paraId="2E491164">
      <w:pPr>
        <w:spacing w:before="186" w:line="184" w:lineRule="auto"/>
        <w:ind w:left="667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highlight w:val="none"/>
        </w:rPr>
        <w:pict>
          <v:group id="_x0000_s1026" o:spid="_x0000_s1026" o:spt="203" style="position:absolute;left:0pt;margin-left:226.25pt;margin-top:93.15pt;height:93.05pt;width:177.25pt;z-index:251659264;mso-width-relative:page;mso-height-relative:page;" coordsize="3545,1861">
            <o:lock v:ext="edit"/>
            <v:shape id="_x0000_s1027" o:spid="_x0000_s1027" o:spt="75" type="#_x0000_t75" style="position:absolute;left:0;top:0;height:1861;width:3545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28" o:spid="_x0000_s1028" o:spt="202" type="#_x0000_t202" style="position:absolute;left:-20;top:-20;height:1961;width:35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FD9E70">
                    <w:pPr>
                      <w:pStyle w:val="2"/>
                      <w:spacing w:line="327" w:lineRule="auto"/>
                    </w:pPr>
                  </w:p>
                  <w:p w14:paraId="5F533BEF">
                    <w:pPr>
                      <w:pStyle w:val="2"/>
                      <w:spacing w:line="328" w:lineRule="auto"/>
                    </w:pPr>
                  </w:p>
                  <w:p w14:paraId="37489B57">
                    <w:pPr>
                      <w:spacing w:before="94" w:line="404" w:lineRule="exact"/>
                      <w:ind w:left="402"/>
                      <w:rPr>
                        <w:rFonts w:ascii="等线" w:hAnsi="等线" w:eastAsia="等线" w:cs="等线"/>
                        <w:sz w:val="28"/>
                        <w:szCs w:val="28"/>
                      </w:rPr>
                    </w:pPr>
                    <w:r>
                      <w:rPr>
                        <w:rFonts w:ascii="等线" w:hAnsi="等线" w:eastAsia="等线" w:cs="等线"/>
                        <w:spacing w:val="-2"/>
                        <w:position w:val="3"/>
                        <w:sz w:val="28"/>
                        <w:szCs w:val="28"/>
                      </w:rPr>
                      <w:t>授权代表身份证复印件</w:t>
                    </w:r>
                  </w:p>
                  <w:p w14:paraId="67E34F58">
                    <w:pPr>
                      <w:spacing w:before="215" w:line="399" w:lineRule="exact"/>
                      <w:ind w:left="1285"/>
                      <w:rPr>
                        <w:rFonts w:ascii="等线" w:hAnsi="等线" w:eastAsia="等线" w:cs="等线"/>
                        <w:sz w:val="28"/>
                        <w:szCs w:val="28"/>
                      </w:rPr>
                    </w:pPr>
                    <w:r>
                      <w:rPr>
                        <w:rFonts w:ascii="等线" w:hAnsi="等线" w:eastAsia="等线" w:cs="等线"/>
                        <w:spacing w:val="-14"/>
                        <w:position w:val="4"/>
                        <w:sz w:val="28"/>
                        <w:szCs w:val="28"/>
                      </w:rPr>
                      <w:t>（反面）</w:t>
                    </w:r>
                  </w:p>
                </w:txbxContent>
              </v:textbox>
            </v:shape>
          </v:group>
        </w:pic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职</w:t>
      </w:r>
      <w:r>
        <w:rPr>
          <w:rFonts w:ascii="仿宋" w:hAnsi="仿宋" w:eastAsia="仿宋" w:cs="仿宋"/>
          <w:spacing w:val="11"/>
          <w:sz w:val="31"/>
          <w:szCs w:val="31"/>
          <w:highlight w:val="none"/>
        </w:rPr>
        <w:t xml:space="preserve">    </w:t>
      </w:r>
      <w:r>
        <w:rPr>
          <w:rFonts w:ascii="仿宋" w:hAnsi="仿宋" w:eastAsia="仿宋" w:cs="仿宋"/>
          <w:spacing w:val="-1"/>
          <w:sz w:val="31"/>
          <w:szCs w:val="31"/>
          <w:highlight w:val="none"/>
        </w:rPr>
        <w:t>务：                       移动电话：</w:t>
      </w:r>
    </w:p>
    <w:tbl>
      <w:tblPr>
        <w:tblStyle w:val="7"/>
        <w:tblW w:w="8204" w:type="dxa"/>
        <w:tblInd w:w="64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4"/>
      </w:tblGrid>
      <w:tr w14:paraId="306E109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2E39E98">
            <w:pPr>
              <w:spacing w:before="240" w:line="178" w:lineRule="auto"/>
              <w:ind w:left="5"/>
              <w:rPr>
                <w:rFonts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传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真：</w:t>
            </w:r>
            <w:r>
              <w:rPr>
                <w:rFonts w:ascii="仿宋" w:hAnsi="仿宋" w:eastAsia="仿宋" w:cs="仿宋"/>
                <w:sz w:val="31"/>
                <w:szCs w:val="31"/>
                <w:highlight w:val="none"/>
              </w:rPr>
              <w:t xml:space="preserve">                   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邮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  <w:highlight w:val="none"/>
              </w:rPr>
              <w:t>编：</w:t>
            </w:r>
          </w:p>
        </w:tc>
      </w:tr>
      <w:tr w14:paraId="346E01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20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40F629C">
            <w:pPr>
              <w:spacing w:before="242" w:line="177" w:lineRule="auto"/>
              <w:ind w:left="20"/>
              <w:rPr>
                <w:rFonts w:ascii="仿宋" w:hAnsi="仿宋" w:eastAsia="仿宋" w:cs="仿宋"/>
                <w:sz w:val="31"/>
                <w:szCs w:val="31"/>
                <w:highlight w:val="none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:highlight w:val="none"/>
              </w:rPr>
              <w:t>通讯地址：</w:t>
            </w:r>
          </w:p>
        </w:tc>
      </w:tr>
    </w:tbl>
    <w:p w14:paraId="095895AB">
      <w:pPr>
        <w:spacing w:before="7"/>
        <w:rPr>
          <w:highlight w:val="none"/>
        </w:rPr>
      </w:pPr>
    </w:p>
    <w:tbl>
      <w:tblPr>
        <w:tblStyle w:val="7"/>
        <w:tblW w:w="3534" w:type="dxa"/>
        <w:tblInd w:w="6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4"/>
      </w:tblGrid>
      <w:tr w14:paraId="73B2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3534" w:type="dxa"/>
            <w:vAlign w:val="top"/>
          </w:tcPr>
          <w:p w14:paraId="5C253AAE">
            <w:pPr>
              <w:pStyle w:val="8"/>
              <w:spacing w:line="312" w:lineRule="auto"/>
              <w:rPr>
                <w:highlight w:val="none"/>
              </w:rPr>
            </w:pPr>
          </w:p>
          <w:p w14:paraId="45ECF5EA">
            <w:pPr>
              <w:pStyle w:val="8"/>
              <w:spacing w:line="313" w:lineRule="auto"/>
              <w:rPr>
                <w:highlight w:val="none"/>
              </w:rPr>
            </w:pPr>
          </w:p>
          <w:p w14:paraId="7AA0B158">
            <w:pPr>
              <w:spacing w:before="95" w:line="404" w:lineRule="exact"/>
              <w:ind w:left="372"/>
              <w:rPr>
                <w:rFonts w:ascii="等线" w:hAnsi="等线" w:eastAsia="等线" w:cs="等线"/>
                <w:sz w:val="28"/>
                <w:szCs w:val="28"/>
                <w:highlight w:val="none"/>
              </w:rPr>
            </w:pPr>
            <w:r>
              <w:rPr>
                <w:rFonts w:ascii="等线" w:hAnsi="等线" w:eastAsia="等线" w:cs="等线"/>
                <w:spacing w:val="-2"/>
                <w:position w:val="3"/>
                <w:sz w:val="28"/>
                <w:szCs w:val="28"/>
                <w:highlight w:val="none"/>
              </w:rPr>
              <w:t>授权代表身份证复印件</w:t>
            </w:r>
          </w:p>
          <w:p w14:paraId="5C686FB0">
            <w:pPr>
              <w:spacing w:before="215" w:line="399" w:lineRule="exact"/>
              <w:ind w:left="1255"/>
              <w:rPr>
                <w:rFonts w:ascii="等线" w:hAnsi="等线" w:eastAsia="等线" w:cs="等线"/>
                <w:sz w:val="28"/>
                <w:szCs w:val="28"/>
                <w:highlight w:val="none"/>
              </w:rPr>
            </w:pPr>
            <w:r>
              <w:rPr>
                <w:rFonts w:ascii="等线" w:hAnsi="等线" w:eastAsia="等线" w:cs="等线"/>
                <w:spacing w:val="-14"/>
                <w:position w:val="4"/>
                <w:sz w:val="28"/>
                <w:szCs w:val="28"/>
                <w:highlight w:val="none"/>
              </w:rPr>
              <w:t>（正面）</w:t>
            </w:r>
          </w:p>
        </w:tc>
      </w:tr>
    </w:tbl>
    <w:p w14:paraId="13A30C41">
      <w:pPr>
        <w:pStyle w:val="2"/>
        <w:spacing w:line="276" w:lineRule="auto"/>
        <w:rPr>
          <w:highlight w:val="none"/>
        </w:rPr>
      </w:pPr>
    </w:p>
    <w:p w14:paraId="789E7DEB">
      <w:pPr>
        <w:pStyle w:val="2"/>
        <w:spacing w:line="276" w:lineRule="auto"/>
        <w:rPr>
          <w:highlight w:val="none"/>
        </w:rPr>
      </w:pPr>
    </w:p>
    <w:p w14:paraId="1E4F3FF4">
      <w:pPr>
        <w:spacing w:before="92" w:line="221" w:lineRule="auto"/>
        <w:ind w:left="58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身份证关键信息应当清晰可辨，否则视为无效报价。</w:t>
      </w:r>
    </w:p>
    <w:p w14:paraId="3EB071B6">
      <w:pPr>
        <w:spacing w:line="370" w:lineRule="auto"/>
        <w:rPr>
          <w:rFonts w:ascii="仿宋" w:hAnsi="仿宋" w:eastAsia="仿宋" w:cs="仿宋"/>
          <w:sz w:val="28"/>
          <w:szCs w:val="28"/>
          <w:highlight w:val="none"/>
        </w:rPr>
        <w:sectPr>
          <w:footerReference r:id="rId15" w:type="default"/>
          <w:pgSz w:w="11906" w:h="16839"/>
          <w:pgMar w:top="1431" w:right="1472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3C40621">
      <w:pPr>
        <w:spacing w:before="101" w:line="221" w:lineRule="auto"/>
        <w:ind w:left="30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5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3"/>
          <w:sz w:val="31"/>
          <w:szCs w:val="31"/>
          <w:highlight w:val="none"/>
          <w:lang w:val="en-US" w:eastAsia="zh-CN"/>
        </w:rPr>
        <w:t>7</w:t>
      </w:r>
      <w:r>
        <w:rPr>
          <w:rFonts w:ascii="楷体" w:hAnsi="楷体" w:eastAsia="楷体" w:cs="楷体"/>
          <w:spacing w:val="-7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  <w:highlight w:val="none"/>
        </w:rPr>
        <w:t>供应商诚信承诺书</w:t>
      </w:r>
    </w:p>
    <w:p w14:paraId="0FE72DF1">
      <w:pPr>
        <w:bidi w:val="0"/>
        <w:rPr>
          <w:highlight w:val="none"/>
        </w:rPr>
      </w:pPr>
    </w:p>
    <w:p w14:paraId="1B0EAA4D">
      <w:pPr>
        <w:spacing w:before="271" w:line="227" w:lineRule="auto"/>
        <w:ind w:left="3008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6"/>
          <w:sz w:val="35"/>
          <w:szCs w:val="35"/>
          <w:highlight w:val="none"/>
        </w:rPr>
        <w:t>供应商诚信承诺书</w:t>
      </w:r>
    </w:p>
    <w:p w14:paraId="5DDA9EFF">
      <w:pPr>
        <w:pStyle w:val="2"/>
        <w:spacing w:line="260" w:lineRule="auto"/>
        <w:rPr>
          <w:highlight w:val="none"/>
        </w:rPr>
      </w:pPr>
    </w:p>
    <w:p w14:paraId="14DB2DAA">
      <w:pPr>
        <w:pStyle w:val="2"/>
        <w:spacing w:line="261" w:lineRule="auto"/>
        <w:rPr>
          <w:highlight w:val="none"/>
        </w:rPr>
      </w:pPr>
    </w:p>
    <w:p w14:paraId="51D4C39C">
      <w:pPr>
        <w:tabs>
          <w:tab w:val="left" w:pos="158"/>
        </w:tabs>
        <w:spacing w:before="100" w:line="221" w:lineRule="auto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"/>
          <w:sz w:val="31"/>
          <w:szCs w:val="31"/>
          <w:highlight w:val="none"/>
          <w:u w:val="single" w:color="auto"/>
        </w:rPr>
        <w:t>（采购单位名称</w:t>
      </w:r>
      <w:r>
        <w:rPr>
          <w:rFonts w:ascii="仿宋" w:hAnsi="仿宋" w:eastAsia="仿宋" w:cs="仿宋"/>
          <w:spacing w:val="-59"/>
          <w:sz w:val="31"/>
          <w:szCs w:val="31"/>
          <w:highlight w:val="none"/>
          <w:u w:val="single" w:color="auto"/>
        </w:rPr>
        <w:t>）</w:t>
      </w:r>
      <w:r>
        <w:rPr>
          <w:rFonts w:ascii="仿宋" w:hAnsi="仿宋" w:eastAsia="仿宋" w:cs="仿宋"/>
          <w:spacing w:val="-59"/>
          <w:sz w:val="31"/>
          <w:szCs w:val="31"/>
          <w:highlight w:val="none"/>
        </w:rPr>
        <w:t>：</w:t>
      </w:r>
    </w:p>
    <w:p w14:paraId="5C5D215F">
      <w:pPr>
        <w:spacing w:before="327" w:line="274" w:lineRule="auto"/>
        <w:ind w:left="22" w:firstLine="648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我公司</w:t>
      </w:r>
      <w:r>
        <w:rPr>
          <w:rFonts w:ascii="仿宋" w:hAnsi="仿宋" w:eastAsia="仿宋" w:cs="仿宋"/>
          <w:spacing w:val="-15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highlight w:val="none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1"/>
          <w:sz w:val="31"/>
          <w:szCs w:val="31"/>
          <w:highlight w:val="none"/>
        </w:rPr>
        <w:t>（投标人名称）已详细阅读了项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目</w:t>
      </w:r>
      <w:r>
        <w:rPr>
          <w:rFonts w:ascii="仿宋" w:hAnsi="仿宋" w:eastAsia="仿宋" w:cs="仿宋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3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（项目编号</w:t>
      </w:r>
      <w:r>
        <w:rPr>
          <w:rFonts w:ascii="仿宋" w:hAnsi="仿宋" w:eastAsia="仿宋" w:cs="仿宋"/>
          <w:spacing w:val="-72"/>
          <w:sz w:val="31"/>
          <w:szCs w:val="31"/>
          <w:highlight w:val="none"/>
        </w:rPr>
        <w:t>：）</w:t>
      </w:r>
      <w:r>
        <w:rPr>
          <w:rFonts w:ascii="仿宋" w:hAnsi="仿宋" w:eastAsia="仿宋" w:cs="仿宋"/>
          <w:spacing w:val="2"/>
          <w:sz w:val="31"/>
          <w:szCs w:val="31"/>
          <w:highlight w:val="none"/>
        </w:rPr>
        <w:t>招标文件，自愿参加本次招标，</w:t>
      </w: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现就有关事项做出郑重承诺如下：</w:t>
      </w:r>
    </w:p>
    <w:p w14:paraId="1310A1C9">
      <w:pPr>
        <w:spacing w:before="1" w:line="256" w:lineRule="auto"/>
        <w:ind w:left="14" w:right="31" w:firstLine="65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6"/>
          <w:sz w:val="31"/>
          <w:szCs w:val="31"/>
          <w:highlight w:val="none"/>
        </w:rPr>
        <w:t>一、诚信响应，材料真实。我公司保证所提供的全部材料、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响应内容均真实、合法、有效，保证不出借或者借用其他企业资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质，不以他人名义响应，不弄虚作假；</w:t>
      </w:r>
    </w:p>
    <w:p w14:paraId="0C9B4C50">
      <w:pPr>
        <w:spacing w:before="89" w:line="257" w:lineRule="auto"/>
        <w:ind w:left="12" w:right="83" w:firstLine="658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二、遵纪守法，公平竞争。不与其他投标人相互串通、哄抬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价格，不排挤其他投标人，不损害招标人的合法权益；不向评标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委员会专家、招标人提供利益以牟取成交；</w:t>
      </w:r>
    </w:p>
    <w:p w14:paraId="68488600">
      <w:pPr>
        <w:spacing w:before="86" w:line="261" w:lineRule="auto"/>
        <w:ind w:left="16" w:right="83" w:firstLine="660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4"/>
          <w:sz w:val="31"/>
          <w:szCs w:val="31"/>
          <w:highlight w:val="none"/>
        </w:rPr>
        <w:t>三、若中标后，将按照规定及时与招标人签订采购合同，不</w:t>
      </w:r>
      <w:r>
        <w:rPr>
          <w:rFonts w:ascii="仿宋" w:hAnsi="仿宋" w:eastAsia="仿宋" w:cs="仿宋"/>
          <w:spacing w:val="17"/>
          <w:sz w:val="31"/>
          <w:szCs w:val="31"/>
          <w:highlight w:val="none"/>
        </w:rPr>
        <w:t>与招标人订立有悖于招标结果的合同或协议；严格履行</w:t>
      </w:r>
      <w:r>
        <w:rPr>
          <w:rFonts w:ascii="仿宋" w:hAnsi="仿宋" w:eastAsia="仿宋" w:cs="仿宋"/>
          <w:spacing w:val="16"/>
          <w:sz w:val="31"/>
          <w:szCs w:val="31"/>
          <w:highlight w:val="none"/>
        </w:rPr>
        <w:t>采购合</w:t>
      </w: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同，不降低合同约定的产品质量和服务，不擅自变更、中止、终</w:t>
      </w: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止合同，或者拒绝履行合同义务；</w:t>
      </w:r>
    </w:p>
    <w:p w14:paraId="331436DD">
      <w:pPr>
        <w:spacing w:before="90" w:line="274" w:lineRule="auto"/>
        <w:ind w:left="10" w:right="81" w:firstLine="645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5"/>
          <w:sz w:val="31"/>
          <w:szCs w:val="31"/>
          <w:highlight w:val="none"/>
        </w:rPr>
        <w:t>若有违反以上承诺内容的行为，我公司自愿接受取消响应资格、记入信用档案、媒体通报等处罚；如已中标的，自动放弃中标资格，并承担全部法律责任；给招标人造成损失的，依法承担赔偿责任。</w:t>
      </w:r>
    </w:p>
    <w:p w14:paraId="19D3C8A6">
      <w:pPr>
        <w:spacing w:before="69" w:line="221" w:lineRule="auto"/>
        <w:ind w:left="4509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供应商名称(盖公章)：</w:t>
      </w:r>
    </w:p>
    <w:p w14:paraId="22968DCC">
      <w:pPr>
        <w:tabs>
          <w:tab w:val="left" w:pos="5062"/>
        </w:tabs>
        <w:spacing w:before="271" w:line="381" w:lineRule="auto"/>
        <w:ind w:left="4583" w:right="1234" w:hanging="2375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8"/>
          <w:sz w:val="31"/>
          <w:szCs w:val="31"/>
          <w:highlight w:val="none"/>
        </w:rPr>
        <w:t>法定代表人或授权代表（签字或盖章</w:t>
      </w:r>
      <w:r>
        <w:rPr>
          <w:rFonts w:ascii="仿宋" w:hAnsi="仿宋" w:eastAsia="仿宋" w:cs="仿宋"/>
          <w:spacing w:val="-78"/>
          <w:w w:val="89"/>
          <w:sz w:val="31"/>
          <w:szCs w:val="31"/>
          <w:highlight w:val="none"/>
        </w:rPr>
        <w:t>）：</w:t>
      </w:r>
      <w:r>
        <w:rPr>
          <w:rFonts w:ascii="仿宋" w:hAnsi="仿宋" w:eastAsia="仿宋" w:cs="仿宋"/>
          <w:sz w:val="31"/>
          <w:szCs w:val="31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spacing w:val="4"/>
          <w:sz w:val="31"/>
          <w:szCs w:val="31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:highlight w:val="none"/>
        </w:rPr>
        <w:t>日</w:t>
      </w:r>
    </w:p>
    <w:p w14:paraId="10F130EF">
      <w:pPr>
        <w:spacing w:line="381" w:lineRule="auto"/>
        <w:rPr>
          <w:rFonts w:ascii="仿宋" w:hAnsi="仿宋" w:eastAsia="仿宋" w:cs="仿宋"/>
          <w:sz w:val="31"/>
          <w:szCs w:val="31"/>
          <w:highlight w:val="none"/>
        </w:rPr>
        <w:sectPr>
          <w:footerReference r:id="rId16" w:type="default"/>
          <w:pgSz w:w="11906" w:h="16839"/>
          <w:pgMar w:top="1431" w:right="1391" w:bottom="1821" w:left="158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02291D6">
      <w:pPr>
        <w:spacing w:before="101" w:line="222" w:lineRule="auto"/>
        <w:outlineLvl w:val="2"/>
        <w:rPr>
          <w:rFonts w:ascii="楷体" w:hAnsi="楷体" w:eastAsia="楷体" w:cs="楷体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</w:t>
      </w:r>
      <w:r>
        <w:rPr>
          <w:rFonts w:ascii="楷体" w:hAnsi="楷体" w:eastAsia="楷体" w:cs="楷体"/>
          <w:spacing w:val="-32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8</w:t>
      </w:r>
      <w:r>
        <w:rPr>
          <w:rFonts w:ascii="楷体" w:hAnsi="楷体" w:eastAsia="楷体" w:cs="楷体"/>
          <w:spacing w:val="-51"/>
          <w:sz w:val="31"/>
          <w:szCs w:val="31"/>
          <w:highlight w:val="none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未被列入违法失信名单证明材料</w:t>
      </w:r>
    </w:p>
    <w:p w14:paraId="7A35AA14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</w:p>
    <w:p w14:paraId="0ECC73AA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</w:pPr>
    </w:p>
    <w:p w14:paraId="2EBEC610">
      <w:pPr>
        <w:spacing w:line="222" w:lineRule="auto"/>
        <w:rPr>
          <w:rFonts w:ascii="楷体" w:hAnsi="楷体" w:eastAsia="楷体" w:cs="楷体"/>
          <w:sz w:val="31"/>
          <w:szCs w:val="31"/>
          <w:highlight w:val="none"/>
        </w:rPr>
        <w:sectPr>
          <w:footerReference r:id="rId17" w:type="default"/>
          <w:pgSz w:w="11906" w:h="16839"/>
          <w:pgMar w:top="1431" w:right="1785" w:bottom="1821" w:left="1616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70323BD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9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商务要求响应表</w:t>
      </w:r>
    </w:p>
    <w:p w14:paraId="600C93D5">
      <w:pPr>
        <w:spacing w:before="251" w:line="228" w:lineRule="auto"/>
        <w:ind w:left="3204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商务要求响应表</w:t>
      </w:r>
    </w:p>
    <w:p w14:paraId="0D96B11C">
      <w:pPr>
        <w:spacing w:before="317" w:line="222" w:lineRule="auto"/>
        <w:ind w:left="2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  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 w14:paraId="38783221">
      <w:pPr>
        <w:spacing w:before="13"/>
        <w:rPr>
          <w:highlight w:val="none"/>
        </w:rPr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91"/>
        <w:gridCol w:w="1842"/>
        <w:gridCol w:w="1587"/>
        <w:gridCol w:w="2238"/>
        <w:gridCol w:w="1705"/>
      </w:tblGrid>
      <w:tr w14:paraId="406CC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997" w:type="dxa"/>
            <w:vAlign w:val="top"/>
          </w:tcPr>
          <w:p w14:paraId="3DBE7A70">
            <w:pPr>
              <w:pStyle w:val="8"/>
              <w:spacing w:line="450" w:lineRule="auto"/>
              <w:rPr>
                <w:highlight w:val="none"/>
              </w:rPr>
            </w:pPr>
          </w:p>
          <w:p w14:paraId="0BE86230">
            <w:pPr>
              <w:spacing w:before="78" w:line="222" w:lineRule="auto"/>
              <w:ind w:left="271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91" w:type="dxa"/>
            <w:vAlign w:val="top"/>
          </w:tcPr>
          <w:p w14:paraId="58AFAE29">
            <w:pPr>
              <w:spacing w:before="230" w:line="436" w:lineRule="auto"/>
              <w:ind w:left="269" w:right="253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842" w:type="dxa"/>
            <w:vAlign w:val="top"/>
          </w:tcPr>
          <w:p w14:paraId="07822329">
            <w:pPr>
              <w:pStyle w:val="8"/>
              <w:spacing w:line="450" w:lineRule="auto"/>
              <w:rPr>
                <w:highlight w:val="none"/>
              </w:rPr>
            </w:pPr>
          </w:p>
          <w:p w14:paraId="48D8BFC4">
            <w:pPr>
              <w:spacing w:before="78" w:line="222" w:lineRule="auto"/>
              <w:ind w:left="222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商务评审要求</w:t>
            </w:r>
          </w:p>
        </w:tc>
        <w:tc>
          <w:tcPr>
            <w:tcW w:w="1587" w:type="dxa"/>
            <w:vAlign w:val="top"/>
          </w:tcPr>
          <w:p w14:paraId="50D09BD4">
            <w:pPr>
              <w:pStyle w:val="8"/>
              <w:spacing w:line="450" w:lineRule="auto"/>
              <w:rPr>
                <w:highlight w:val="none"/>
              </w:rPr>
            </w:pPr>
          </w:p>
          <w:p w14:paraId="7C42BE3D">
            <w:pPr>
              <w:spacing w:before="78" w:line="223" w:lineRule="auto"/>
              <w:ind w:left="33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:highlight w:val="none"/>
              </w:rPr>
              <w:t>商务响应</w:t>
            </w:r>
          </w:p>
        </w:tc>
        <w:tc>
          <w:tcPr>
            <w:tcW w:w="2238" w:type="dxa"/>
            <w:vAlign w:val="top"/>
          </w:tcPr>
          <w:p w14:paraId="1D1F9DE6">
            <w:pPr>
              <w:pStyle w:val="8"/>
              <w:spacing w:line="450" w:lineRule="auto"/>
              <w:rPr>
                <w:highlight w:val="none"/>
              </w:rPr>
            </w:pPr>
          </w:p>
          <w:p w14:paraId="6E30FA82">
            <w:pPr>
              <w:spacing w:before="78" w:line="222" w:lineRule="auto"/>
              <w:ind w:left="77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偏离度</w:t>
            </w:r>
          </w:p>
        </w:tc>
        <w:tc>
          <w:tcPr>
            <w:tcW w:w="1705" w:type="dxa"/>
            <w:vAlign w:val="top"/>
          </w:tcPr>
          <w:p w14:paraId="063490CE">
            <w:pPr>
              <w:pStyle w:val="8"/>
              <w:spacing w:line="450" w:lineRule="auto"/>
              <w:rPr>
                <w:highlight w:val="none"/>
              </w:rPr>
            </w:pPr>
          </w:p>
          <w:p w14:paraId="136AD587">
            <w:pPr>
              <w:spacing w:before="78" w:line="224" w:lineRule="auto"/>
              <w:ind w:left="627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备注</w:t>
            </w:r>
          </w:p>
        </w:tc>
      </w:tr>
      <w:tr w14:paraId="58789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58FA087D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01FD480F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767B6018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0171279F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3BC45674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47D587F6">
            <w:pPr>
              <w:pStyle w:val="8"/>
              <w:rPr>
                <w:highlight w:val="none"/>
              </w:rPr>
            </w:pPr>
          </w:p>
        </w:tc>
      </w:tr>
      <w:tr w14:paraId="29FEF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143407B4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4ADC0023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6BF2BE3B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3E05E28F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70CE6B69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598BDEDA">
            <w:pPr>
              <w:pStyle w:val="8"/>
              <w:rPr>
                <w:highlight w:val="none"/>
              </w:rPr>
            </w:pPr>
          </w:p>
        </w:tc>
      </w:tr>
      <w:tr w14:paraId="2131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59F7EBF2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5AD1BF07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74459954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3CF065C8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17A0EEB9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60C487F9">
            <w:pPr>
              <w:pStyle w:val="8"/>
              <w:rPr>
                <w:highlight w:val="none"/>
              </w:rPr>
            </w:pPr>
          </w:p>
        </w:tc>
      </w:tr>
      <w:tr w14:paraId="74DC2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 w14:paraId="3CF38830">
            <w:pPr>
              <w:pStyle w:val="8"/>
              <w:rPr>
                <w:highlight w:val="none"/>
              </w:rPr>
            </w:pPr>
          </w:p>
        </w:tc>
        <w:tc>
          <w:tcPr>
            <w:tcW w:w="991" w:type="dxa"/>
            <w:vAlign w:val="top"/>
          </w:tcPr>
          <w:p w14:paraId="45446846">
            <w:pPr>
              <w:pStyle w:val="8"/>
              <w:rPr>
                <w:highlight w:val="none"/>
              </w:rPr>
            </w:pPr>
          </w:p>
        </w:tc>
        <w:tc>
          <w:tcPr>
            <w:tcW w:w="1842" w:type="dxa"/>
            <w:vAlign w:val="top"/>
          </w:tcPr>
          <w:p w14:paraId="66615E7F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693F392B">
            <w:pPr>
              <w:pStyle w:val="8"/>
              <w:rPr>
                <w:highlight w:val="none"/>
              </w:rPr>
            </w:pPr>
          </w:p>
        </w:tc>
        <w:tc>
          <w:tcPr>
            <w:tcW w:w="2238" w:type="dxa"/>
            <w:vAlign w:val="top"/>
          </w:tcPr>
          <w:p w14:paraId="387E35E8">
            <w:pPr>
              <w:pStyle w:val="8"/>
              <w:rPr>
                <w:highlight w:val="none"/>
              </w:rPr>
            </w:pPr>
          </w:p>
        </w:tc>
        <w:tc>
          <w:tcPr>
            <w:tcW w:w="1705" w:type="dxa"/>
            <w:vAlign w:val="top"/>
          </w:tcPr>
          <w:p w14:paraId="72A09B44">
            <w:pPr>
              <w:pStyle w:val="8"/>
              <w:rPr>
                <w:highlight w:val="none"/>
              </w:rPr>
            </w:pPr>
          </w:p>
        </w:tc>
      </w:tr>
      <w:tr w14:paraId="31E25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360" w:type="dxa"/>
            <w:gridSpan w:val="6"/>
            <w:vAlign w:val="top"/>
          </w:tcPr>
          <w:p w14:paraId="033373EF">
            <w:pPr>
              <w:spacing w:before="206" w:line="277" w:lineRule="auto"/>
              <w:ind w:left="123" w:right="106"/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说明：报价供应商应当对照专用文件规定的商务要求，逐条如实填写所投服务的具体响应，注明无偏离、正偏离或负偏离，并在备注中注明偏离的具体内容。负偏离应当如实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注明。本表中带“★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”号条款出现负偏离，视为无效报价。</w:t>
            </w:r>
          </w:p>
        </w:tc>
      </w:tr>
    </w:tbl>
    <w:p w14:paraId="5C675541">
      <w:pPr>
        <w:pStyle w:val="2"/>
        <w:spacing w:line="257" w:lineRule="auto"/>
        <w:rPr>
          <w:highlight w:val="none"/>
        </w:rPr>
      </w:pPr>
    </w:p>
    <w:p w14:paraId="66C08535">
      <w:pPr>
        <w:pStyle w:val="2"/>
        <w:spacing w:line="257" w:lineRule="auto"/>
        <w:rPr>
          <w:highlight w:val="none"/>
        </w:rPr>
      </w:pPr>
    </w:p>
    <w:p w14:paraId="1B44C119">
      <w:pPr>
        <w:pStyle w:val="2"/>
        <w:spacing w:line="257" w:lineRule="auto"/>
        <w:rPr>
          <w:highlight w:val="none"/>
        </w:rPr>
      </w:pPr>
    </w:p>
    <w:p w14:paraId="66B7332C">
      <w:pPr>
        <w:pStyle w:val="2"/>
        <w:spacing w:line="257" w:lineRule="auto"/>
        <w:rPr>
          <w:highlight w:val="none"/>
        </w:rPr>
      </w:pPr>
    </w:p>
    <w:p w14:paraId="5F6275DB">
      <w:pPr>
        <w:spacing w:before="91" w:line="222" w:lineRule="auto"/>
        <w:ind w:left="366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7571966C">
      <w:pPr>
        <w:pStyle w:val="2"/>
        <w:spacing w:line="372" w:lineRule="auto"/>
        <w:rPr>
          <w:highlight w:val="none"/>
        </w:rPr>
      </w:pPr>
    </w:p>
    <w:p w14:paraId="7ABE7D7A">
      <w:pPr>
        <w:spacing w:before="92" w:line="223" w:lineRule="auto"/>
        <w:ind w:left="3672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71"/>
          <w:w w:val="88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z w:val="28"/>
          <w:szCs w:val="28"/>
          <w:highlight w:val="none"/>
        </w:rPr>
        <w:t>签字或盖章）</w:t>
      </w:r>
    </w:p>
    <w:p w14:paraId="2C575B59">
      <w:pPr>
        <w:pStyle w:val="2"/>
        <w:spacing w:line="367" w:lineRule="auto"/>
        <w:rPr>
          <w:highlight w:val="none"/>
        </w:rPr>
      </w:pPr>
    </w:p>
    <w:p w14:paraId="0F7F3103">
      <w:pPr>
        <w:tabs>
          <w:tab w:val="left" w:pos="6445"/>
        </w:tabs>
        <w:spacing w:before="91" w:line="223" w:lineRule="auto"/>
        <w:ind w:left="602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65BE159D">
      <w:pPr>
        <w:spacing w:line="223" w:lineRule="auto"/>
        <w:rPr>
          <w:rFonts w:ascii="仿宋" w:hAnsi="仿宋" w:eastAsia="仿宋" w:cs="仿宋"/>
          <w:sz w:val="28"/>
          <w:szCs w:val="28"/>
          <w:highlight w:val="none"/>
        </w:rPr>
        <w:sectPr>
          <w:footerReference r:id="rId18" w:type="default"/>
          <w:pgSz w:w="11906" w:h="16839"/>
          <w:pgMar w:top="1431" w:right="958" w:bottom="1821" w:left="1582" w:header="0" w:footer="153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17C9403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1-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10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技术要求响应表</w:t>
      </w:r>
    </w:p>
    <w:p w14:paraId="55DBE90C">
      <w:pPr>
        <w:spacing w:before="251" w:line="228" w:lineRule="auto"/>
        <w:ind w:left="3204"/>
        <w:rPr>
          <w:rFonts w:ascii="仿宋" w:hAnsi="仿宋" w:eastAsia="仿宋" w:cs="仿宋"/>
          <w:spacing w:val="4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技术要求响应表</w:t>
      </w:r>
    </w:p>
    <w:p w14:paraId="08EE7D4D">
      <w:pPr>
        <w:pStyle w:val="2"/>
        <w:spacing w:line="260" w:lineRule="auto"/>
        <w:rPr>
          <w:highlight w:val="none"/>
        </w:rPr>
      </w:pPr>
    </w:p>
    <w:p w14:paraId="4F6CC5F0">
      <w:pPr>
        <w:spacing w:before="91" w:line="222" w:lineRule="auto"/>
        <w:ind w:left="2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2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 </w:t>
      </w:r>
    </w:p>
    <w:p w14:paraId="05960A89">
      <w:pPr>
        <w:spacing w:before="15"/>
        <w:rPr>
          <w:highlight w:val="none"/>
        </w:rPr>
      </w:pPr>
    </w:p>
    <w:tbl>
      <w:tblPr>
        <w:tblStyle w:val="7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275"/>
        <w:gridCol w:w="1587"/>
        <w:gridCol w:w="1983"/>
        <w:gridCol w:w="1955"/>
        <w:gridCol w:w="1847"/>
      </w:tblGrid>
      <w:tr w14:paraId="0D291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713" w:type="dxa"/>
            <w:vAlign w:val="top"/>
          </w:tcPr>
          <w:p w14:paraId="6682FD5D">
            <w:pPr>
              <w:pStyle w:val="8"/>
              <w:spacing w:line="449" w:lineRule="auto"/>
              <w:rPr>
                <w:highlight w:val="none"/>
              </w:rPr>
            </w:pPr>
          </w:p>
          <w:p w14:paraId="6354B452">
            <w:pPr>
              <w:spacing w:before="78" w:line="222" w:lineRule="auto"/>
              <w:ind w:left="129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5" w:type="dxa"/>
            <w:vAlign w:val="top"/>
          </w:tcPr>
          <w:p w14:paraId="44C16EC5">
            <w:pPr>
              <w:pStyle w:val="8"/>
              <w:spacing w:line="449" w:lineRule="auto"/>
              <w:rPr>
                <w:highlight w:val="none"/>
              </w:rPr>
            </w:pPr>
          </w:p>
          <w:p w14:paraId="6C7E992C">
            <w:pPr>
              <w:spacing w:before="78" w:line="222" w:lineRule="auto"/>
              <w:ind w:left="17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评审项目</w:t>
            </w:r>
          </w:p>
        </w:tc>
        <w:tc>
          <w:tcPr>
            <w:tcW w:w="1587" w:type="dxa"/>
            <w:vAlign w:val="top"/>
          </w:tcPr>
          <w:p w14:paraId="43BE0E0B">
            <w:pPr>
              <w:spacing w:before="230" w:line="436" w:lineRule="auto"/>
              <w:ind w:left="571" w:right="310" w:hanging="243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技术评审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83" w:type="dxa"/>
            <w:vAlign w:val="top"/>
          </w:tcPr>
          <w:p w14:paraId="2ED43B49">
            <w:pPr>
              <w:spacing w:before="230" w:line="436" w:lineRule="auto"/>
              <w:ind w:left="773" w:right="507" w:hanging="246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highlight w:val="none"/>
              </w:rPr>
              <w:t>技术要求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highlight w:val="none"/>
              </w:rPr>
              <w:t>响应</w:t>
            </w:r>
          </w:p>
        </w:tc>
        <w:tc>
          <w:tcPr>
            <w:tcW w:w="1955" w:type="dxa"/>
            <w:vAlign w:val="top"/>
          </w:tcPr>
          <w:p w14:paraId="272391D4">
            <w:pPr>
              <w:pStyle w:val="8"/>
              <w:spacing w:line="449" w:lineRule="auto"/>
              <w:rPr>
                <w:highlight w:val="none"/>
              </w:rPr>
            </w:pPr>
          </w:p>
          <w:p w14:paraId="6C3A47CF">
            <w:pPr>
              <w:spacing w:before="78" w:line="222" w:lineRule="auto"/>
              <w:ind w:left="634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highlight w:val="none"/>
              </w:rPr>
              <w:t>偏离度</w:t>
            </w:r>
          </w:p>
        </w:tc>
        <w:tc>
          <w:tcPr>
            <w:tcW w:w="1847" w:type="dxa"/>
            <w:vAlign w:val="top"/>
          </w:tcPr>
          <w:p w14:paraId="5D0E63CB">
            <w:pPr>
              <w:pStyle w:val="8"/>
              <w:spacing w:line="449" w:lineRule="auto"/>
              <w:rPr>
                <w:highlight w:val="none"/>
              </w:rPr>
            </w:pPr>
          </w:p>
          <w:p w14:paraId="74EFA242">
            <w:pPr>
              <w:spacing w:before="78" w:line="224" w:lineRule="auto"/>
              <w:ind w:left="698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:highlight w:val="none"/>
              </w:rPr>
              <w:t>备注</w:t>
            </w:r>
          </w:p>
        </w:tc>
      </w:tr>
      <w:tr w14:paraId="5E89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03573737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6731242C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0E0C33D7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63D5E75A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7223EC45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40CF2EEF">
            <w:pPr>
              <w:pStyle w:val="8"/>
              <w:rPr>
                <w:highlight w:val="none"/>
              </w:rPr>
            </w:pPr>
          </w:p>
        </w:tc>
      </w:tr>
      <w:tr w14:paraId="2E3D8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13A986E7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14AD6795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57EEB075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01377CB4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0312E18F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469827D1">
            <w:pPr>
              <w:pStyle w:val="8"/>
              <w:rPr>
                <w:highlight w:val="none"/>
              </w:rPr>
            </w:pPr>
          </w:p>
        </w:tc>
      </w:tr>
      <w:tr w14:paraId="72425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3" w:type="dxa"/>
            <w:vAlign w:val="top"/>
          </w:tcPr>
          <w:p w14:paraId="6891DD26">
            <w:pPr>
              <w:pStyle w:val="8"/>
              <w:rPr>
                <w:highlight w:val="none"/>
              </w:rPr>
            </w:pPr>
          </w:p>
        </w:tc>
        <w:tc>
          <w:tcPr>
            <w:tcW w:w="1275" w:type="dxa"/>
            <w:vAlign w:val="top"/>
          </w:tcPr>
          <w:p w14:paraId="044F0C3F">
            <w:pPr>
              <w:pStyle w:val="8"/>
              <w:rPr>
                <w:highlight w:val="none"/>
              </w:rPr>
            </w:pPr>
          </w:p>
        </w:tc>
        <w:tc>
          <w:tcPr>
            <w:tcW w:w="1587" w:type="dxa"/>
            <w:vAlign w:val="top"/>
          </w:tcPr>
          <w:p w14:paraId="6C7418FF">
            <w:pPr>
              <w:pStyle w:val="8"/>
              <w:rPr>
                <w:highlight w:val="none"/>
              </w:rPr>
            </w:pPr>
          </w:p>
        </w:tc>
        <w:tc>
          <w:tcPr>
            <w:tcW w:w="1983" w:type="dxa"/>
            <w:vAlign w:val="top"/>
          </w:tcPr>
          <w:p w14:paraId="338C207B">
            <w:pPr>
              <w:pStyle w:val="8"/>
              <w:rPr>
                <w:highlight w:val="none"/>
              </w:rPr>
            </w:pPr>
          </w:p>
        </w:tc>
        <w:tc>
          <w:tcPr>
            <w:tcW w:w="1955" w:type="dxa"/>
            <w:vAlign w:val="top"/>
          </w:tcPr>
          <w:p w14:paraId="63680703">
            <w:pPr>
              <w:pStyle w:val="8"/>
              <w:rPr>
                <w:highlight w:val="none"/>
              </w:rPr>
            </w:pPr>
          </w:p>
        </w:tc>
        <w:tc>
          <w:tcPr>
            <w:tcW w:w="1847" w:type="dxa"/>
            <w:vAlign w:val="top"/>
          </w:tcPr>
          <w:p w14:paraId="692B859A">
            <w:pPr>
              <w:pStyle w:val="8"/>
              <w:rPr>
                <w:highlight w:val="none"/>
              </w:rPr>
            </w:pPr>
          </w:p>
        </w:tc>
      </w:tr>
      <w:tr w14:paraId="13679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360" w:type="dxa"/>
            <w:gridSpan w:val="6"/>
            <w:vAlign w:val="top"/>
          </w:tcPr>
          <w:p w14:paraId="1EDA0D04">
            <w:pPr>
              <w:spacing w:before="210" w:line="277" w:lineRule="auto"/>
              <w:ind w:left="125" w:right="107"/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szCs w:val="24"/>
                <w:highlight w:val="none"/>
              </w:rPr>
              <w:t>说明：报价供应商应当对照技术要求，逐条如实填写所投服务的具体技术要求，注明无偏离、正偏离或负偏离，并在备注中注明偏离的具体内容。技术要求响应栏如果原文完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highlight w:val="none"/>
              </w:rPr>
              <w:t>全复制竞价文件技术要求，作无效报价处理。负偏离应当如实注明。本表中带“★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highlight w:val="none"/>
              </w:rPr>
              <w:t>”号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highlight w:val="none"/>
              </w:rPr>
              <w:t>条款出现负偏离，视为无效报价。</w:t>
            </w:r>
          </w:p>
        </w:tc>
      </w:tr>
    </w:tbl>
    <w:p w14:paraId="523F9EEB">
      <w:pPr>
        <w:pStyle w:val="2"/>
        <w:spacing w:line="257" w:lineRule="auto"/>
        <w:rPr>
          <w:highlight w:val="none"/>
        </w:rPr>
      </w:pPr>
    </w:p>
    <w:p w14:paraId="54250DC0">
      <w:pPr>
        <w:pStyle w:val="2"/>
        <w:spacing w:line="257" w:lineRule="auto"/>
        <w:rPr>
          <w:highlight w:val="none"/>
        </w:rPr>
      </w:pPr>
    </w:p>
    <w:p w14:paraId="378A54B7">
      <w:pPr>
        <w:pStyle w:val="2"/>
        <w:spacing w:line="258" w:lineRule="auto"/>
        <w:rPr>
          <w:highlight w:val="none"/>
        </w:rPr>
      </w:pPr>
    </w:p>
    <w:p w14:paraId="1DC18CDE">
      <w:pPr>
        <w:pStyle w:val="2"/>
        <w:spacing w:line="258" w:lineRule="auto"/>
        <w:rPr>
          <w:highlight w:val="none"/>
        </w:rPr>
      </w:pPr>
    </w:p>
    <w:p w14:paraId="4FDE308B">
      <w:pPr>
        <w:spacing w:before="91" w:line="222" w:lineRule="auto"/>
        <w:ind w:left="3662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79E402A4">
      <w:pPr>
        <w:pStyle w:val="2"/>
        <w:spacing w:line="369" w:lineRule="auto"/>
        <w:rPr>
          <w:highlight w:val="none"/>
        </w:rPr>
      </w:pPr>
    </w:p>
    <w:p w14:paraId="7AA0A996">
      <w:pPr>
        <w:spacing w:before="91" w:line="223" w:lineRule="auto"/>
        <w:ind w:left="3671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71"/>
          <w:w w:val="88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z w:val="28"/>
          <w:szCs w:val="28"/>
          <w:highlight w:val="none"/>
        </w:rPr>
        <w:t>签字或盖章）</w:t>
      </w:r>
    </w:p>
    <w:p w14:paraId="3D6F0350">
      <w:pPr>
        <w:pStyle w:val="2"/>
        <w:spacing w:line="367" w:lineRule="auto"/>
        <w:rPr>
          <w:highlight w:val="none"/>
        </w:rPr>
      </w:pPr>
    </w:p>
    <w:p w14:paraId="3B168872">
      <w:pPr>
        <w:tabs>
          <w:tab w:val="left" w:pos="6444"/>
        </w:tabs>
        <w:spacing w:before="91" w:line="223" w:lineRule="auto"/>
        <w:ind w:left="6024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0FF874B9">
      <w:pPr>
        <w:spacing w:line="223" w:lineRule="auto"/>
        <w:rPr>
          <w:rFonts w:ascii="仿宋" w:hAnsi="仿宋" w:eastAsia="仿宋" w:cs="仿宋"/>
          <w:sz w:val="28"/>
          <w:szCs w:val="28"/>
          <w:highlight w:val="none"/>
        </w:rPr>
        <w:sectPr>
          <w:headerReference r:id="rId19" w:type="default"/>
          <w:footerReference r:id="rId20" w:type="default"/>
          <w:pgSz w:w="11906" w:h="16839"/>
          <w:pgMar w:top="2280" w:right="957" w:bottom="1958" w:left="1583" w:header="1789" w:footer="167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2D412F3">
      <w:pPr>
        <w:pStyle w:val="2"/>
        <w:spacing w:line="267" w:lineRule="auto"/>
        <w:rPr>
          <w:highlight w:val="none"/>
        </w:rPr>
      </w:pPr>
    </w:p>
    <w:p w14:paraId="1ECF3591">
      <w:pPr>
        <w:pStyle w:val="2"/>
        <w:spacing w:line="268" w:lineRule="auto"/>
        <w:rPr>
          <w:highlight w:val="none"/>
        </w:rPr>
      </w:pPr>
    </w:p>
    <w:p w14:paraId="7C849607">
      <w:pPr>
        <w:pStyle w:val="2"/>
        <w:spacing w:line="268" w:lineRule="auto"/>
        <w:rPr>
          <w:highlight w:val="none"/>
        </w:rPr>
      </w:pPr>
    </w:p>
    <w:p w14:paraId="150AD5B7">
      <w:pPr>
        <w:pStyle w:val="2"/>
        <w:spacing w:line="268" w:lineRule="auto"/>
        <w:rPr>
          <w:highlight w:val="none"/>
        </w:rPr>
      </w:pPr>
    </w:p>
    <w:p w14:paraId="496BE650">
      <w:pPr>
        <w:pStyle w:val="2"/>
        <w:spacing w:line="268" w:lineRule="auto"/>
        <w:rPr>
          <w:highlight w:val="none"/>
        </w:rPr>
      </w:pPr>
    </w:p>
    <w:p w14:paraId="708C1646">
      <w:pPr>
        <w:pStyle w:val="2"/>
        <w:spacing w:line="268" w:lineRule="auto"/>
        <w:rPr>
          <w:highlight w:val="none"/>
        </w:rPr>
      </w:pPr>
    </w:p>
    <w:p w14:paraId="507701E3">
      <w:pPr>
        <w:spacing w:before="169" w:line="223" w:lineRule="auto"/>
        <w:ind w:left="2244"/>
        <w:outlineLvl w:val="1"/>
        <w:rPr>
          <w:rFonts w:ascii="仿宋" w:hAnsi="仿宋" w:eastAsia="仿宋" w:cs="仿宋"/>
          <w:sz w:val="52"/>
          <w:szCs w:val="52"/>
          <w:highlight w:val="none"/>
        </w:rPr>
      </w:pPr>
      <w:r>
        <w:rPr>
          <w:rFonts w:ascii="仿宋" w:hAnsi="仿宋" w:eastAsia="仿宋" w:cs="仿宋"/>
          <w:spacing w:val="-7"/>
          <w:sz w:val="52"/>
          <w:szCs w:val="52"/>
          <w:highlight w:val="none"/>
        </w:rPr>
        <w:t>第二部分 报价文件</w:t>
      </w:r>
    </w:p>
    <w:p w14:paraId="717E2F1C">
      <w:pPr>
        <w:pStyle w:val="2"/>
        <w:spacing w:line="248" w:lineRule="auto"/>
        <w:rPr>
          <w:highlight w:val="none"/>
        </w:rPr>
      </w:pPr>
    </w:p>
    <w:p w14:paraId="07A43332">
      <w:pPr>
        <w:pStyle w:val="2"/>
        <w:spacing w:line="248" w:lineRule="auto"/>
        <w:rPr>
          <w:highlight w:val="none"/>
        </w:rPr>
      </w:pPr>
    </w:p>
    <w:p w14:paraId="7A5CC40C">
      <w:pPr>
        <w:pStyle w:val="2"/>
        <w:spacing w:line="248" w:lineRule="auto"/>
        <w:rPr>
          <w:highlight w:val="none"/>
        </w:rPr>
      </w:pPr>
    </w:p>
    <w:p w14:paraId="4DA004A7">
      <w:pPr>
        <w:pStyle w:val="2"/>
        <w:spacing w:line="249" w:lineRule="auto"/>
        <w:rPr>
          <w:highlight w:val="none"/>
        </w:rPr>
      </w:pPr>
    </w:p>
    <w:p w14:paraId="465587E0">
      <w:pPr>
        <w:pStyle w:val="2"/>
        <w:spacing w:line="249" w:lineRule="auto"/>
        <w:rPr>
          <w:highlight w:val="none"/>
        </w:rPr>
      </w:pPr>
    </w:p>
    <w:p w14:paraId="4F839EE3">
      <w:pPr>
        <w:spacing w:before="114" w:line="226" w:lineRule="auto"/>
        <w:ind w:left="216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项目名称：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46A4D996">
      <w:pPr>
        <w:pStyle w:val="2"/>
        <w:spacing w:line="255" w:lineRule="auto"/>
        <w:rPr>
          <w:highlight w:val="none"/>
        </w:rPr>
      </w:pPr>
    </w:p>
    <w:p w14:paraId="5ADCFFAC">
      <w:pPr>
        <w:spacing w:before="113" w:line="229" w:lineRule="auto"/>
        <w:ind w:left="2162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项目编号：</w:t>
      </w: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 xml:space="preserve">                 </w:t>
      </w:r>
    </w:p>
    <w:p w14:paraId="3A90CC96">
      <w:pPr>
        <w:pStyle w:val="2"/>
        <w:spacing w:line="256" w:lineRule="auto"/>
        <w:rPr>
          <w:highlight w:val="none"/>
        </w:rPr>
      </w:pPr>
    </w:p>
    <w:p w14:paraId="04BF098F">
      <w:pPr>
        <w:pStyle w:val="2"/>
        <w:spacing w:line="256" w:lineRule="auto"/>
        <w:rPr>
          <w:highlight w:val="none"/>
        </w:rPr>
      </w:pPr>
    </w:p>
    <w:p w14:paraId="19A0E8EE">
      <w:pPr>
        <w:pStyle w:val="2"/>
        <w:spacing w:line="256" w:lineRule="auto"/>
        <w:rPr>
          <w:highlight w:val="none"/>
        </w:rPr>
      </w:pPr>
    </w:p>
    <w:p w14:paraId="119166D2">
      <w:pPr>
        <w:pStyle w:val="2"/>
        <w:spacing w:line="256" w:lineRule="auto"/>
        <w:rPr>
          <w:highlight w:val="none"/>
        </w:rPr>
      </w:pPr>
    </w:p>
    <w:p w14:paraId="64B0BC04">
      <w:pPr>
        <w:pStyle w:val="2"/>
        <w:spacing w:line="256" w:lineRule="auto"/>
        <w:rPr>
          <w:highlight w:val="none"/>
        </w:rPr>
      </w:pPr>
    </w:p>
    <w:p w14:paraId="7528B2EC">
      <w:pPr>
        <w:pStyle w:val="2"/>
        <w:spacing w:line="256" w:lineRule="auto"/>
        <w:rPr>
          <w:highlight w:val="none"/>
        </w:rPr>
      </w:pPr>
    </w:p>
    <w:p w14:paraId="7CFDD099">
      <w:pPr>
        <w:pStyle w:val="2"/>
        <w:spacing w:line="256" w:lineRule="auto"/>
        <w:rPr>
          <w:highlight w:val="none"/>
        </w:rPr>
      </w:pPr>
    </w:p>
    <w:p w14:paraId="469F8466">
      <w:pPr>
        <w:pStyle w:val="2"/>
        <w:spacing w:line="257" w:lineRule="auto"/>
        <w:rPr>
          <w:highlight w:val="none"/>
        </w:rPr>
      </w:pPr>
    </w:p>
    <w:p w14:paraId="5D600CC0">
      <w:pPr>
        <w:pStyle w:val="2"/>
        <w:spacing w:line="257" w:lineRule="auto"/>
        <w:rPr>
          <w:highlight w:val="none"/>
        </w:rPr>
      </w:pPr>
    </w:p>
    <w:p w14:paraId="5C80AFBA">
      <w:pPr>
        <w:pStyle w:val="2"/>
        <w:spacing w:line="257" w:lineRule="auto"/>
        <w:rPr>
          <w:highlight w:val="none"/>
        </w:rPr>
      </w:pPr>
    </w:p>
    <w:p w14:paraId="2B2BA183">
      <w:pPr>
        <w:pStyle w:val="2"/>
        <w:spacing w:line="257" w:lineRule="auto"/>
        <w:rPr>
          <w:highlight w:val="none"/>
        </w:rPr>
      </w:pPr>
    </w:p>
    <w:p w14:paraId="4F461235">
      <w:pPr>
        <w:spacing w:before="114" w:line="228" w:lineRule="auto"/>
        <w:ind w:left="1273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报价供应商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：</w:t>
      </w:r>
      <w:r>
        <w:rPr>
          <w:rFonts w:ascii="仿宋" w:hAnsi="仿宋" w:eastAsia="仿宋" w:cs="仿宋"/>
          <w:spacing w:val="5"/>
          <w:sz w:val="35"/>
          <w:szCs w:val="35"/>
          <w:highlight w:val="none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6"/>
          <w:sz w:val="35"/>
          <w:szCs w:val="35"/>
          <w:highlight w:val="none"/>
        </w:rPr>
        <w:t>（</w:t>
      </w:r>
      <w:r>
        <w:rPr>
          <w:rFonts w:ascii="仿宋" w:hAnsi="仿宋" w:eastAsia="仿宋" w:cs="仿宋"/>
          <w:spacing w:val="12"/>
          <w:sz w:val="35"/>
          <w:szCs w:val="35"/>
          <w:highlight w:val="none"/>
        </w:rPr>
        <w:t>盖章）</w:t>
      </w:r>
    </w:p>
    <w:p w14:paraId="289AF8F4">
      <w:pPr>
        <w:pStyle w:val="2"/>
        <w:spacing w:line="387" w:lineRule="auto"/>
        <w:rPr>
          <w:highlight w:val="none"/>
        </w:rPr>
      </w:pPr>
    </w:p>
    <w:p w14:paraId="0A790F42">
      <w:pPr>
        <w:tabs>
          <w:tab w:val="left" w:pos="4037"/>
        </w:tabs>
        <w:spacing w:before="114" w:line="228" w:lineRule="auto"/>
        <w:ind w:left="3317"/>
        <w:rPr>
          <w:rFonts w:ascii="仿宋" w:hAnsi="仿宋" w:eastAsia="仿宋" w:cs="仿宋"/>
          <w:sz w:val="35"/>
          <w:szCs w:val="35"/>
          <w:highlight w:val="none"/>
        </w:rPr>
      </w:pPr>
      <w:r>
        <w:rPr>
          <w:rFonts w:ascii="仿宋" w:hAnsi="仿宋" w:eastAsia="仿宋" w:cs="仿宋"/>
          <w:sz w:val="35"/>
          <w:szCs w:val="35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42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年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131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月</w:t>
      </w:r>
      <w:r>
        <w:rPr>
          <w:rFonts w:ascii="仿宋" w:hAnsi="仿宋" w:eastAsia="仿宋" w:cs="仿宋"/>
          <w:spacing w:val="4"/>
          <w:sz w:val="35"/>
          <w:szCs w:val="35"/>
          <w:highlight w:val="none"/>
          <w:u w:val="single" w:color="auto"/>
        </w:rPr>
        <w:t xml:space="preserve">   </w:t>
      </w:r>
      <w:r>
        <w:rPr>
          <w:rFonts w:ascii="仿宋" w:hAnsi="仿宋" w:eastAsia="仿宋" w:cs="仿宋"/>
          <w:spacing w:val="-73"/>
          <w:sz w:val="35"/>
          <w:szCs w:val="35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35"/>
          <w:szCs w:val="35"/>
          <w:highlight w:val="none"/>
        </w:rPr>
        <w:t>日</w:t>
      </w:r>
    </w:p>
    <w:p w14:paraId="77800540">
      <w:pPr>
        <w:pStyle w:val="2"/>
        <w:spacing w:line="278" w:lineRule="auto"/>
        <w:rPr>
          <w:highlight w:val="none"/>
        </w:rPr>
      </w:pPr>
    </w:p>
    <w:p w14:paraId="028786C6">
      <w:pPr>
        <w:pStyle w:val="2"/>
        <w:spacing w:line="279" w:lineRule="auto"/>
        <w:rPr>
          <w:highlight w:val="none"/>
        </w:rPr>
      </w:pPr>
    </w:p>
    <w:p w14:paraId="2A6D55EE">
      <w:pPr>
        <w:pStyle w:val="2"/>
        <w:spacing w:line="279" w:lineRule="auto"/>
        <w:rPr>
          <w:highlight w:val="none"/>
        </w:rPr>
      </w:pPr>
    </w:p>
    <w:p w14:paraId="76FCBEA0">
      <w:pPr>
        <w:pStyle w:val="2"/>
        <w:spacing w:line="279" w:lineRule="auto"/>
        <w:rPr>
          <w:highlight w:val="none"/>
        </w:rPr>
      </w:pPr>
    </w:p>
    <w:p w14:paraId="1AA645DD">
      <w:pPr>
        <w:spacing w:before="100" w:line="220" w:lineRule="auto"/>
        <w:jc w:val="left"/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</w:pPr>
    </w:p>
    <w:p w14:paraId="0478869E">
      <w:pPr>
        <w:spacing w:before="100" w:line="220" w:lineRule="auto"/>
        <w:jc w:val="left"/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</w:pPr>
    </w:p>
    <w:p w14:paraId="07B89884">
      <w:pPr>
        <w:spacing w:before="100" w:line="220" w:lineRule="auto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FF0000"/>
          <w:spacing w:val="2"/>
          <w:sz w:val="28"/>
          <w:szCs w:val="28"/>
          <w:highlight w:val="none"/>
        </w:rPr>
        <w:t>注：第一部分《资格证明文件》</w:t>
      </w:r>
      <w:r>
        <w:rPr>
          <w:rFonts w:ascii="仿宋" w:hAnsi="仿宋" w:eastAsia="仿宋" w:cs="仿宋"/>
          <w:b/>
          <w:bCs/>
          <w:color w:val="FF0000"/>
          <w:spacing w:val="1"/>
          <w:sz w:val="28"/>
          <w:szCs w:val="28"/>
          <w:highlight w:val="none"/>
        </w:rPr>
        <w:t>，仅供供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应商资格审核，请按格式编写，不得包含具体报价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val="en-US" w:eastAsia="zh-CN"/>
        </w:rPr>
        <w:t>正式文件中删除此“注”内容</w:t>
      </w:r>
      <w:r>
        <w:rPr>
          <w:rFonts w:hint="eastAsia" w:ascii="仿宋" w:hAnsi="仿宋" w:eastAsia="仿宋" w:cs="仿宋"/>
          <w:b/>
          <w:bCs/>
          <w:i/>
          <w:iCs/>
          <w:color w:val="FF0000"/>
          <w:spacing w:val="6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b/>
          <w:bCs/>
          <w:color w:val="FF0000"/>
          <w:spacing w:val="6"/>
          <w:sz w:val="28"/>
          <w:szCs w:val="28"/>
          <w:highlight w:val="none"/>
        </w:rPr>
        <w:t>。</w:t>
      </w:r>
    </w:p>
    <w:p w14:paraId="54CFA472">
      <w:pPr>
        <w:spacing w:line="222" w:lineRule="auto"/>
        <w:rPr>
          <w:rFonts w:ascii="仿宋" w:hAnsi="仿宋" w:eastAsia="仿宋" w:cs="仿宋"/>
          <w:sz w:val="24"/>
          <w:szCs w:val="24"/>
          <w:highlight w:val="none"/>
        </w:rPr>
        <w:sectPr>
          <w:headerReference r:id="rId21" w:type="default"/>
          <w:footerReference r:id="rId22" w:type="default"/>
          <w:pgSz w:w="11906" w:h="16839"/>
          <w:pgMar w:top="400" w:right="1475" w:bottom="1958" w:left="1611" w:header="0" w:footer="167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D836465">
      <w:pPr>
        <w:spacing w:before="101" w:line="222" w:lineRule="auto"/>
        <w:outlineLvl w:val="2"/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2-1 报价单</w:t>
      </w:r>
    </w:p>
    <w:p w14:paraId="70BE4170">
      <w:pPr>
        <w:pStyle w:val="2"/>
        <w:spacing w:line="283" w:lineRule="auto"/>
        <w:rPr>
          <w:highlight w:val="none"/>
        </w:rPr>
      </w:pPr>
    </w:p>
    <w:p w14:paraId="7F4D5A1C">
      <w:pPr>
        <w:spacing w:before="91" w:line="222" w:lineRule="auto"/>
        <w:ind w:left="3990"/>
        <w:rPr>
          <w:rFonts w:ascii="仿宋" w:hAnsi="仿宋" w:eastAsia="仿宋" w:cs="仿宋"/>
          <w:spacing w:val="-4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项目报价单</w:t>
      </w:r>
    </w:p>
    <w:p w14:paraId="6BA034B0">
      <w:pPr>
        <w:spacing w:before="91" w:line="222" w:lineRule="auto"/>
        <w:ind w:left="3990"/>
        <w:rPr>
          <w:rFonts w:ascii="仿宋" w:hAnsi="仿宋" w:eastAsia="仿宋" w:cs="仿宋"/>
          <w:spacing w:val="-4"/>
          <w:sz w:val="28"/>
          <w:szCs w:val="28"/>
          <w:highlight w:val="none"/>
        </w:rPr>
      </w:pPr>
    </w:p>
    <w:p w14:paraId="72800FD4">
      <w:pPr>
        <w:spacing w:before="317" w:line="222" w:lineRule="auto"/>
        <w:ind w:left="23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项目名称：</w:t>
      </w:r>
      <w:r>
        <w:rPr>
          <w:rFonts w:ascii="仿宋" w:hAnsi="仿宋" w:eastAsia="仿宋" w:cs="仿宋"/>
          <w:spacing w:val="-2"/>
          <w:sz w:val="28"/>
          <w:szCs w:val="28"/>
          <w:highlight w:val="none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仿宋"/>
          <w:spacing w:val="5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项目编号：</w:t>
      </w: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 xml:space="preserve">           </w:t>
      </w:r>
    </w:p>
    <w:p w14:paraId="7A66375E">
      <w:pPr>
        <w:spacing w:line="215" w:lineRule="exact"/>
        <w:rPr>
          <w:highlight w:val="none"/>
        </w:rPr>
      </w:pPr>
    </w:p>
    <w:p w14:paraId="3AE16A4D">
      <w:pPr>
        <w:pStyle w:val="2"/>
        <w:spacing w:line="261" w:lineRule="auto"/>
        <w:rPr>
          <w:highlight w:val="none"/>
        </w:rPr>
      </w:pPr>
    </w:p>
    <w:tbl>
      <w:tblPr>
        <w:tblStyle w:val="5"/>
        <w:tblW w:w="9039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864"/>
        <w:gridCol w:w="3068"/>
        <w:gridCol w:w="1706"/>
      </w:tblGrid>
      <w:tr w14:paraId="3F396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6400FB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序号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4BD325E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标的物名称</w:t>
            </w: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3BFF63A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含税总报价（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元）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26C194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zh-CN"/>
              </w:rPr>
              <w:t>税率（%）</w:t>
            </w:r>
          </w:p>
        </w:tc>
      </w:tr>
      <w:tr w14:paraId="3C3640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5C5F44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29EF67C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2B4EDD6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7B5DDAAF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45A0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8C9589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……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39E003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7B49CD0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6EC0492E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5914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B410E8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N</w:t>
            </w:r>
          </w:p>
        </w:tc>
        <w:tc>
          <w:tcPr>
            <w:tcW w:w="2864" w:type="dxa"/>
            <w:tcBorders>
              <w:tl2br w:val="nil"/>
              <w:tr2bl w:val="nil"/>
            </w:tcBorders>
            <w:vAlign w:val="center"/>
          </w:tcPr>
          <w:p w14:paraId="6D7E358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3068" w:type="dxa"/>
            <w:tcBorders>
              <w:tl2br w:val="nil"/>
              <w:tr2bl w:val="nil"/>
            </w:tcBorders>
            <w:vAlign w:val="center"/>
          </w:tcPr>
          <w:p w14:paraId="3691A0A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</w:tcPr>
          <w:p w14:paraId="638AC852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54F4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530405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 w:cs="仿宋"/>
                <w:sz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zh-CN"/>
              </w:rPr>
              <w:t>总计</w:t>
            </w:r>
          </w:p>
        </w:tc>
        <w:tc>
          <w:tcPr>
            <w:tcW w:w="4774" w:type="dxa"/>
            <w:gridSpan w:val="2"/>
            <w:tcBorders>
              <w:tl2br w:val="nil"/>
              <w:tr2bl w:val="nil"/>
            </w:tcBorders>
            <w:vAlign w:val="center"/>
          </w:tcPr>
          <w:p w14:paraId="71650333">
            <w:pPr>
              <w:spacing w:line="44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小写：</w:t>
            </w:r>
          </w:p>
        </w:tc>
      </w:tr>
      <w:tr w14:paraId="7C8E2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2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077EA6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4774" w:type="dxa"/>
            <w:gridSpan w:val="2"/>
            <w:tcBorders>
              <w:tl2br w:val="nil"/>
              <w:tr2bl w:val="nil"/>
            </w:tcBorders>
            <w:vAlign w:val="center"/>
          </w:tcPr>
          <w:p w14:paraId="7C34759C">
            <w:pPr>
              <w:spacing w:line="44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 xml:space="preserve">大写： </w:t>
            </w:r>
          </w:p>
        </w:tc>
      </w:tr>
    </w:tbl>
    <w:p w14:paraId="69865F40">
      <w:pPr>
        <w:pStyle w:val="2"/>
        <w:spacing w:line="261" w:lineRule="auto"/>
        <w:rPr>
          <w:highlight w:val="none"/>
        </w:rPr>
      </w:pPr>
    </w:p>
    <w:p w14:paraId="124EB20F">
      <w:pPr>
        <w:pStyle w:val="2"/>
        <w:spacing w:line="262" w:lineRule="auto"/>
        <w:rPr>
          <w:highlight w:val="none"/>
        </w:rPr>
      </w:pPr>
    </w:p>
    <w:p w14:paraId="46B7AB9F">
      <w:pPr>
        <w:pStyle w:val="2"/>
        <w:spacing w:line="262" w:lineRule="auto"/>
        <w:rPr>
          <w:highlight w:val="none"/>
        </w:rPr>
      </w:pPr>
    </w:p>
    <w:p w14:paraId="6CD962AF">
      <w:pPr>
        <w:spacing w:before="92" w:line="222" w:lineRule="auto"/>
        <w:ind w:left="3626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报价供应商全称</w:t>
      </w:r>
      <w:r>
        <w:rPr>
          <w:rFonts w:ascii="仿宋" w:hAnsi="仿宋" w:eastAsia="仿宋" w:cs="仿宋"/>
          <w:spacing w:val="-76"/>
          <w:w w:val="95"/>
          <w:sz w:val="28"/>
          <w:szCs w:val="28"/>
          <w:highlight w:val="none"/>
        </w:rPr>
        <w:t>：（</w:t>
      </w:r>
      <w:r>
        <w:rPr>
          <w:rFonts w:ascii="仿宋" w:hAnsi="仿宋" w:eastAsia="仿宋" w:cs="仿宋"/>
          <w:spacing w:val="2"/>
          <w:sz w:val="28"/>
          <w:szCs w:val="28"/>
          <w:highlight w:val="none"/>
        </w:rPr>
        <w:t>盖章）</w:t>
      </w:r>
    </w:p>
    <w:p w14:paraId="1A9F47DC">
      <w:pPr>
        <w:pStyle w:val="2"/>
        <w:spacing w:line="369" w:lineRule="auto"/>
        <w:rPr>
          <w:highlight w:val="none"/>
        </w:rPr>
      </w:pPr>
    </w:p>
    <w:p w14:paraId="0A80D518">
      <w:pPr>
        <w:spacing w:before="91" w:line="223" w:lineRule="auto"/>
        <w:ind w:left="3635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法定代表人（或授权代表</w:t>
      </w:r>
      <w:r>
        <w:rPr>
          <w:rFonts w:ascii="仿宋" w:hAnsi="仿宋" w:eastAsia="仿宋" w:cs="仿宋"/>
          <w:spacing w:val="-68"/>
          <w:w w:val="86"/>
          <w:sz w:val="28"/>
          <w:szCs w:val="28"/>
          <w:highlight w:val="none"/>
        </w:rPr>
        <w:t>）：（</w:t>
      </w:r>
      <w:r>
        <w:rPr>
          <w:rFonts w:ascii="仿宋" w:hAnsi="仿宋" w:eastAsia="仿宋" w:cs="仿宋"/>
          <w:spacing w:val="1"/>
          <w:sz w:val="28"/>
          <w:szCs w:val="28"/>
          <w:highlight w:val="none"/>
        </w:rPr>
        <w:t>签字）</w:t>
      </w:r>
    </w:p>
    <w:p w14:paraId="4B64D287">
      <w:pPr>
        <w:pStyle w:val="2"/>
        <w:spacing w:line="367" w:lineRule="auto"/>
        <w:rPr>
          <w:highlight w:val="none"/>
        </w:rPr>
      </w:pPr>
    </w:p>
    <w:p w14:paraId="2EE4483A">
      <w:pPr>
        <w:tabs>
          <w:tab w:val="left" w:pos="6409"/>
        </w:tabs>
        <w:spacing w:before="92" w:line="223" w:lineRule="auto"/>
        <w:ind w:left="5989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  <w:u w:val="single" w:color="auto"/>
        </w:rPr>
        <w:tab/>
      </w:r>
      <w:r>
        <w:rPr>
          <w:rFonts w:ascii="仿宋" w:hAnsi="仿宋" w:eastAsia="仿宋" w:cs="仿宋"/>
          <w:spacing w:val="-116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年</w:t>
      </w:r>
      <w:r>
        <w:rPr>
          <w:rFonts w:ascii="仿宋" w:hAnsi="仿宋" w:eastAsia="仿宋" w:cs="仿宋"/>
          <w:spacing w:val="69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107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月</w:t>
      </w:r>
      <w:r>
        <w:rPr>
          <w:rFonts w:ascii="仿宋" w:hAnsi="仿宋" w:eastAsia="仿宋" w:cs="仿宋"/>
          <w:spacing w:val="68"/>
          <w:sz w:val="28"/>
          <w:szCs w:val="28"/>
          <w:highlight w:val="none"/>
          <w:u w:val="single" w:color="auto"/>
        </w:rPr>
        <w:t xml:space="preserve">  </w:t>
      </w:r>
      <w:r>
        <w:rPr>
          <w:rFonts w:ascii="仿宋" w:hAnsi="仿宋" w:eastAsia="仿宋" w:cs="仿宋"/>
          <w:spacing w:val="-61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  <w:highlight w:val="none"/>
        </w:rPr>
        <w:t>日</w:t>
      </w:r>
    </w:p>
    <w:p w14:paraId="7497C396">
      <w:pPr>
        <w:pStyle w:val="2"/>
        <w:spacing w:line="334" w:lineRule="auto"/>
        <w:rPr>
          <w:highlight w:val="none"/>
        </w:rPr>
      </w:pPr>
    </w:p>
    <w:p w14:paraId="0657279A">
      <w:pPr>
        <w:rPr>
          <w:rFonts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br w:type="page"/>
      </w:r>
    </w:p>
    <w:p w14:paraId="09B00D82">
      <w:pPr>
        <w:spacing w:before="101" w:line="222" w:lineRule="auto"/>
        <w:outlineLvl w:val="2"/>
        <w:rPr>
          <w:rFonts w:hint="eastAsia" w:ascii="楷体" w:hAnsi="楷体" w:eastAsia="楷体" w:cs="楷体"/>
          <w:spacing w:val="4"/>
          <w:sz w:val="31"/>
          <w:szCs w:val="31"/>
          <w:highlight w:val="none"/>
        </w:rPr>
      </w:pP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>附件 2-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  <w:lang w:val="en-US" w:eastAsia="zh-CN"/>
        </w:rPr>
        <w:t>2</w:t>
      </w:r>
      <w:r>
        <w:rPr>
          <w:rFonts w:ascii="楷体" w:hAnsi="楷体" w:eastAsia="楷体" w:cs="楷体"/>
          <w:spacing w:val="4"/>
          <w:sz w:val="31"/>
          <w:szCs w:val="31"/>
          <w:highlight w:val="none"/>
        </w:rPr>
        <w:t xml:space="preserve"> </w:t>
      </w:r>
      <w:r>
        <w:rPr>
          <w:rFonts w:hint="eastAsia" w:ascii="楷体" w:hAnsi="楷体" w:eastAsia="楷体" w:cs="楷体"/>
          <w:spacing w:val="4"/>
          <w:sz w:val="31"/>
          <w:szCs w:val="31"/>
          <w:highlight w:val="none"/>
        </w:rPr>
        <w:t>报价明细表</w:t>
      </w:r>
    </w:p>
    <w:p w14:paraId="3AB2152D">
      <w:pPr>
        <w:pStyle w:val="2"/>
        <w:spacing w:line="283" w:lineRule="auto"/>
        <w:rPr>
          <w:highlight w:val="none"/>
        </w:rPr>
      </w:pPr>
    </w:p>
    <w:p w14:paraId="0D373F58">
      <w:pPr>
        <w:spacing w:before="91" w:line="222" w:lineRule="auto"/>
        <w:jc w:val="center"/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</w:pPr>
      <w:r>
        <w:rPr>
          <w:rFonts w:ascii="仿宋" w:hAnsi="仿宋" w:eastAsia="仿宋" w:cs="仿宋"/>
          <w:spacing w:val="4"/>
          <w:sz w:val="35"/>
          <w:szCs w:val="35"/>
          <w:highlight w:val="none"/>
        </w:rPr>
        <w:t>项目报价</w:t>
      </w:r>
      <w:r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  <w:t>明细表</w:t>
      </w:r>
    </w:p>
    <w:p w14:paraId="13552387">
      <w:pPr>
        <w:spacing w:before="91" w:line="222" w:lineRule="auto"/>
        <w:jc w:val="center"/>
        <w:rPr>
          <w:rFonts w:hint="eastAsia" w:ascii="仿宋" w:hAnsi="仿宋" w:eastAsia="仿宋" w:cs="仿宋"/>
          <w:spacing w:val="4"/>
          <w:sz w:val="35"/>
          <w:szCs w:val="35"/>
          <w:highlight w:val="none"/>
          <w:lang w:val="en-US" w:eastAsia="zh-CN"/>
        </w:rPr>
      </w:pPr>
    </w:p>
    <w:p w14:paraId="55CD5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val="en-US" w:eastAsia="zh-CN"/>
        </w:rPr>
        <w:t>（若有格式请自拟）</w:t>
      </w:r>
    </w:p>
    <w:p w14:paraId="38FD494B">
      <w:pPr>
        <w:spacing w:before="91" w:line="222" w:lineRule="auto"/>
        <w:ind w:left="3990"/>
        <w:rPr>
          <w:rFonts w:hint="eastAsia" w:ascii="仿宋" w:hAnsi="仿宋" w:eastAsia="仿宋" w:cs="仿宋"/>
          <w:spacing w:val="-4"/>
          <w:sz w:val="28"/>
          <w:szCs w:val="28"/>
          <w:highlight w:val="none"/>
        </w:rPr>
      </w:pPr>
    </w:p>
    <w:p w14:paraId="38596D22">
      <w:pPr>
        <w:spacing w:before="86" w:line="224" w:lineRule="auto"/>
        <w:ind w:left="35"/>
        <w:rPr>
          <w:rFonts w:ascii="楷体" w:hAnsi="楷体" w:eastAsia="楷体" w:cs="楷体"/>
          <w:spacing w:val="3"/>
          <w:sz w:val="31"/>
          <w:szCs w:val="31"/>
          <w:highlight w:val="none"/>
        </w:rPr>
      </w:pPr>
    </w:p>
    <w:sectPr>
      <w:footerReference r:id="rId23" w:type="default"/>
      <w:pgSz w:w="11906" w:h="16839"/>
      <w:pgMar w:top="400" w:right="1047" w:bottom="1137" w:left="1618" w:header="0" w:footer="8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0F520">
    <w:pPr>
      <w:spacing w:line="273" w:lineRule="exact"/>
      <w:ind w:left="423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5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0B7B0">
    <w:pPr>
      <w:spacing w:line="273" w:lineRule="exact"/>
      <w:ind w:left="419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16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DB5B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17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ECD18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18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3626D">
    <w:pPr>
      <w:spacing w:line="273" w:lineRule="exact"/>
      <w:ind w:left="41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19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367C">
    <w:pPr>
      <w:spacing w:line="273" w:lineRule="exact"/>
      <w:ind w:left="419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3"/>
        <w:position w:val="3"/>
        <w:sz w:val="18"/>
        <w:szCs w:val="18"/>
      </w:rPr>
      <w:t xml:space="preserve">22 </w:t>
    </w:r>
    <w:r>
      <w:rPr>
        <w:rFonts w:ascii="等线" w:hAnsi="等线" w:eastAsia="等线" w:cs="等线"/>
        <w:spacing w:val="-3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3"/>
        <w:position w:val="3"/>
        <w:sz w:val="18"/>
        <w:szCs w:val="18"/>
      </w:rPr>
      <w:t>25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1A88F">
    <w:pPr>
      <w:spacing w:line="268" w:lineRule="exact"/>
      <w:ind w:left="4342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ABBEF">
    <w:pPr>
      <w:spacing w:line="269" w:lineRule="exact"/>
      <w:ind w:left="431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67CE">
    <w:pPr>
      <w:spacing w:line="268" w:lineRule="exact"/>
      <w:ind w:left="430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position w:val="3"/>
        <w:sz w:val="18"/>
        <w:szCs w:val="18"/>
      </w:rPr>
      <w:t>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3A2A">
    <w:pPr>
      <w:spacing w:line="273" w:lineRule="exact"/>
      <w:ind w:left="404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6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3F5F2">
    <w:pPr>
      <w:spacing w:line="273" w:lineRule="exact"/>
      <w:ind w:left="422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7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8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D0460">
    <w:pPr>
      <w:spacing w:line="273" w:lineRule="exact"/>
      <w:ind w:left="417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10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DC86F">
    <w:pPr>
      <w:spacing w:line="273" w:lineRule="exact"/>
      <w:ind w:left="39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11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20A6">
    <w:pPr>
      <w:spacing w:line="273" w:lineRule="exact"/>
      <w:ind w:left="419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12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9D62">
    <w:pPr>
      <w:spacing w:line="273" w:lineRule="exact"/>
      <w:ind w:left="41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13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AAD1E">
    <w:pPr>
      <w:spacing w:line="273" w:lineRule="exact"/>
      <w:ind w:left="419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14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56555">
    <w:pPr>
      <w:spacing w:line="273" w:lineRule="exact"/>
      <w:ind w:left="419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 xml:space="preserve">15 </w:t>
    </w:r>
    <w:r>
      <w:rPr>
        <w:rFonts w:ascii="等线" w:hAnsi="等线" w:eastAsia="等线" w:cs="等线"/>
        <w:spacing w:val="-4"/>
        <w:position w:val="3"/>
        <w:sz w:val="18"/>
        <w:szCs w:val="18"/>
      </w:rPr>
      <w:t>/</w:t>
    </w:r>
    <w:r>
      <w:rPr>
        <w:rFonts w:ascii="等线" w:hAnsi="等线" w:eastAsia="等线" w:cs="等线"/>
        <w:spacing w:val="9"/>
        <w:position w:val="3"/>
        <w:sz w:val="18"/>
        <w:szCs w:val="18"/>
      </w:rPr>
      <w:t xml:space="preserve"> </w:t>
    </w:r>
    <w:r>
      <w:rPr>
        <w:rFonts w:ascii="等线" w:hAnsi="等线" w:eastAsia="等线" w:cs="等线"/>
        <w:b/>
        <w:bCs/>
        <w:spacing w:val="-4"/>
        <w:position w:val="3"/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BAE70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84E0C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57E58"/>
    <w:multiLevelType w:val="singleLevel"/>
    <w:tmpl w:val="0DC57E58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F297C"/>
    <w:rsid w:val="08702B65"/>
    <w:rsid w:val="0BA522CE"/>
    <w:rsid w:val="13AF5E86"/>
    <w:rsid w:val="193174F9"/>
    <w:rsid w:val="281204FF"/>
    <w:rsid w:val="297B3BC8"/>
    <w:rsid w:val="2FBC4839"/>
    <w:rsid w:val="3A6276EA"/>
    <w:rsid w:val="42EA4B1C"/>
    <w:rsid w:val="44BA6B6A"/>
    <w:rsid w:val="50C0576C"/>
    <w:rsid w:val="51481EFB"/>
    <w:rsid w:val="51F466F8"/>
    <w:rsid w:val="55BA4D34"/>
    <w:rsid w:val="57462870"/>
    <w:rsid w:val="5BFD4843"/>
    <w:rsid w:val="66030F71"/>
    <w:rsid w:val="67B55114"/>
    <w:rsid w:val="77BE31D6"/>
    <w:rsid w:val="7A317E86"/>
    <w:rsid w:val="7AE77366"/>
    <w:rsid w:val="7EB83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e-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header" Target="header2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header" Target="header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4540</Words>
  <Characters>4889</Characters>
  <TotalTime>1</TotalTime>
  <ScaleCrop>false</ScaleCrop>
  <LinksUpToDate>false</LinksUpToDate>
  <CharactersWithSpaces>5811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2025-09-16T15:52:00Z</dcterms:created>
  <dc:creator>jcq</dc:creator>
  <cp:lastModifiedBy>李涛</cp:lastModifiedBy>
  <dcterms:modified xsi:type="dcterms:W3CDTF">2026-03-09T02:08:09Z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2026-01-05T10:12:43Z</vt:filetime>
  </property>
  <property fmtid="{D5CDD505-2E9C-101B-9397-08002B2CF9AE}" pid="4" name="KSOTemplateDocerSaveRecord">
    <vt:lpwstr>eyJoZGlkIjoiODYxZGQxODhlYzZlMWZmYzljMWM1NThkNmQwZmU3ZGUiLCJ1c2VySWQiOiIzNDc4OTA5MDgifQ==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B5F0889D22E84060B1C0FE55DEFF14FB_12</vt:lpwstr>
  </property>
</Properties>
</file>